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516" w:rsidRPr="0044407B" w:rsidRDefault="003D1F33" w:rsidP="00084586">
      <w:pPr>
        <w:pStyle w:val="aa"/>
        <w:spacing w:before="120" w:after="120"/>
        <w:rPr>
          <w:rFonts w:ascii="宋体" w:hAnsi="宋体" w:cs="宋体"/>
          <w:snapToGrid/>
          <w:spacing w:val="-2"/>
          <w:kern w:val="15"/>
          <w:sz w:val="84"/>
          <w:szCs w:val="84"/>
        </w:rPr>
      </w:pPr>
      <w:r w:rsidRPr="0044407B">
        <w:rPr>
          <w:rFonts w:ascii="宋体" w:hAnsi="宋体" w:cs="宋体" w:hint="eastAsia"/>
          <w:snapToGrid/>
          <w:spacing w:val="-2"/>
          <w:kern w:val="15"/>
          <w:sz w:val="84"/>
          <w:szCs w:val="84"/>
        </w:rPr>
        <w:t>天河区农村集体资产</w:t>
      </w:r>
    </w:p>
    <w:p w:rsidR="00D52516" w:rsidRPr="00EE26E7" w:rsidRDefault="003D1F33">
      <w:pPr>
        <w:spacing w:line="300" w:lineRule="auto"/>
        <w:jc w:val="center"/>
        <w:rPr>
          <w:rFonts w:ascii="宋体" w:hAnsi="宋体" w:cs="宋体"/>
          <w:b/>
          <w:spacing w:val="-2"/>
          <w:kern w:val="15"/>
          <w:sz w:val="84"/>
          <w:szCs w:val="84"/>
        </w:rPr>
      </w:pPr>
      <w:r w:rsidRPr="00EE26E7">
        <w:rPr>
          <w:rFonts w:ascii="宋体" w:hAnsi="宋体" w:cs="宋体" w:hint="eastAsia"/>
          <w:b/>
          <w:spacing w:val="-2"/>
          <w:kern w:val="15"/>
          <w:sz w:val="84"/>
          <w:szCs w:val="84"/>
        </w:rPr>
        <w:t>出</w:t>
      </w:r>
      <w:bookmarkStart w:id="0" w:name="_GoBack"/>
      <w:bookmarkEnd w:id="0"/>
      <w:r w:rsidRPr="00EE26E7">
        <w:rPr>
          <w:rFonts w:ascii="宋体" w:hAnsi="宋体" w:cs="宋体" w:hint="eastAsia"/>
          <w:b/>
          <w:spacing w:val="-2"/>
          <w:kern w:val="15"/>
          <w:sz w:val="84"/>
          <w:szCs w:val="84"/>
        </w:rPr>
        <w:t>租交易文件</w:t>
      </w:r>
    </w:p>
    <w:p w:rsidR="00D52516" w:rsidRPr="00EE26E7" w:rsidRDefault="00D52516">
      <w:pPr>
        <w:spacing w:line="360" w:lineRule="auto"/>
        <w:rPr>
          <w:rFonts w:ascii="宋体" w:hAnsi="宋体" w:cs="宋体"/>
          <w:sz w:val="24"/>
        </w:rPr>
      </w:pPr>
    </w:p>
    <w:p w:rsidR="00D52516" w:rsidRPr="00EE26E7" w:rsidRDefault="00D52516">
      <w:pPr>
        <w:spacing w:line="360" w:lineRule="auto"/>
        <w:rPr>
          <w:rFonts w:ascii="宋体" w:hAnsi="宋体" w:cs="宋体"/>
          <w:sz w:val="28"/>
          <w:szCs w:val="28"/>
        </w:rPr>
      </w:pPr>
    </w:p>
    <w:p w:rsidR="00D52516" w:rsidRPr="00EE26E7" w:rsidRDefault="00D52516">
      <w:pPr>
        <w:spacing w:line="360" w:lineRule="auto"/>
        <w:rPr>
          <w:rFonts w:ascii="宋体" w:hAnsi="宋体" w:cs="宋体"/>
          <w:sz w:val="24"/>
        </w:rPr>
      </w:pPr>
    </w:p>
    <w:p w:rsidR="00D52516" w:rsidRPr="00EE26E7" w:rsidRDefault="003D1F33">
      <w:pPr>
        <w:pStyle w:val="a4"/>
        <w:spacing w:after="0" w:line="360" w:lineRule="auto"/>
        <w:ind w:firstLineChars="400" w:firstLine="1285"/>
        <w:rPr>
          <w:rFonts w:ascii="仿宋" w:eastAsia="仿宋" w:hAnsi="仿宋" w:cs="宋体"/>
          <w:b/>
          <w:sz w:val="32"/>
        </w:rPr>
      </w:pPr>
      <w:r w:rsidRPr="00EE26E7">
        <w:rPr>
          <w:rFonts w:ascii="仿宋" w:eastAsia="仿宋" w:hAnsi="仿宋" w:cs="宋体" w:hint="eastAsia"/>
          <w:b/>
          <w:sz w:val="32"/>
        </w:rPr>
        <w:t>项目编号：</w:t>
      </w:r>
      <w:r w:rsidRPr="00EE26E7">
        <w:rPr>
          <w:rFonts w:ascii="仿宋" w:eastAsia="仿宋" w:hAnsi="仿宋" w:cs="宋体"/>
          <w:sz w:val="32"/>
          <w:u w:val="single"/>
        </w:rPr>
        <w:t>黄村经济</w:t>
      </w:r>
      <w:proofErr w:type="gramStart"/>
      <w:r w:rsidRPr="00EE26E7">
        <w:rPr>
          <w:rFonts w:ascii="仿宋" w:eastAsia="仿宋" w:hAnsi="仿宋" w:cs="宋体"/>
          <w:sz w:val="32"/>
          <w:u w:val="single"/>
        </w:rPr>
        <w:t>联社交</w:t>
      </w:r>
      <w:proofErr w:type="gramEnd"/>
      <w:r w:rsidRPr="00EE26E7">
        <w:rPr>
          <w:rFonts w:ascii="仿宋" w:eastAsia="仿宋" w:hAnsi="仿宋" w:cs="宋体"/>
          <w:sz w:val="32"/>
          <w:u w:val="single"/>
        </w:rPr>
        <w:t>﹝2023﹞0001号</w:t>
      </w:r>
    </w:p>
    <w:p w:rsidR="00D52516" w:rsidRPr="00EE26E7" w:rsidRDefault="003D1F33">
      <w:pPr>
        <w:pStyle w:val="a4"/>
        <w:spacing w:after="0" w:line="360" w:lineRule="auto"/>
        <w:ind w:firstLineChars="400" w:firstLine="1285"/>
        <w:rPr>
          <w:rFonts w:ascii="仿宋" w:eastAsia="仿宋" w:hAnsi="仿宋" w:cs="宋体"/>
          <w:b/>
          <w:sz w:val="32"/>
          <w:u w:val="single"/>
        </w:rPr>
      </w:pPr>
      <w:r w:rsidRPr="00EE26E7">
        <w:rPr>
          <w:rFonts w:ascii="仿宋" w:eastAsia="仿宋" w:hAnsi="仿宋" w:cs="宋体" w:hint="eastAsia"/>
          <w:b/>
          <w:sz w:val="32"/>
        </w:rPr>
        <w:t>项目名称：</w:t>
      </w:r>
      <w:r w:rsidRPr="00EE26E7">
        <w:rPr>
          <w:rFonts w:ascii="仿宋" w:eastAsia="仿宋" w:hAnsi="仿宋" w:cs="宋体"/>
          <w:sz w:val="32"/>
          <w:u w:val="single"/>
        </w:rPr>
        <w:t>黄村新</w:t>
      </w:r>
      <w:proofErr w:type="gramStart"/>
      <w:r w:rsidRPr="00EE26E7">
        <w:rPr>
          <w:rFonts w:ascii="仿宋" w:eastAsia="仿宋" w:hAnsi="仿宋" w:cs="宋体"/>
          <w:sz w:val="32"/>
          <w:u w:val="single"/>
        </w:rPr>
        <w:t>凼</w:t>
      </w:r>
      <w:proofErr w:type="gramEnd"/>
      <w:r w:rsidRPr="00EE26E7">
        <w:rPr>
          <w:rFonts w:ascii="仿宋" w:eastAsia="仿宋" w:hAnsi="仿宋" w:cs="宋体"/>
          <w:sz w:val="32"/>
          <w:u w:val="single"/>
        </w:rPr>
        <w:t>3厂房和场地出租</w:t>
      </w:r>
    </w:p>
    <w:p w:rsidR="00D52516" w:rsidRPr="00EE26E7" w:rsidRDefault="00D52516">
      <w:pPr>
        <w:pStyle w:val="a4"/>
        <w:spacing w:after="0" w:line="360" w:lineRule="auto"/>
        <w:ind w:firstLineChars="400" w:firstLine="1205"/>
        <w:rPr>
          <w:rFonts w:ascii="宋体" w:hAnsi="宋体" w:cs="宋体"/>
          <w:b/>
          <w:sz w:val="30"/>
          <w:szCs w:val="30"/>
        </w:rPr>
      </w:pPr>
    </w:p>
    <w:p w:rsidR="00D52516" w:rsidRPr="00EE26E7" w:rsidRDefault="00D52516">
      <w:pPr>
        <w:pStyle w:val="a4"/>
        <w:spacing w:after="0" w:line="360" w:lineRule="auto"/>
        <w:ind w:firstLineChars="400" w:firstLine="1205"/>
        <w:rPr>
          <w:rFonts w:ascii="宋体" w:hAnsi="宋体" w:cs="宋体"/>
          <w:b/>
          <w:sz w:val="30"/>
          <w:szCs w:val="30"/>
        </w:rPr>
      </w:pPr>
    </w:p>
    <w:p w:rsidR="00D52516" w:rsidRPr="00EE26E7" w:rsidRDefault="00D52516">
      <w:pPr>
        <w:pStyle w:val="a4"/>
        <w:spacing w:after="0" w:line="360" w:lineRule="auto"/>
        <w:ind w:firstLineChars="400" w:firstLine="1205"/>
        <w:rPr>
          <w:rFonts w:ascii="宋体" w:hAnsi="宋体" w:cs="宋体"/>
          <w:b/>
          <w:sz w:val="30"/>
          <w:szCs w:val="30"/>
        </w:rPr>
      </w:pPr>
    </w:p>
    <w:p w:rsidR="00D52516" w:rsidRPr="00EE26E7" w:rsidRDefault="00D52516">
      <w:pPr>
        <w:pStyle w:val="a4"/>
        <w:spacing w:after="0" w:line="360" w:lineRule="auto"/>
        <w:ind w:firstLineChars="400" w:firstLine="1205"/>
        <w:rPr>
          <w:rFonts w:ascii="宋体" w:hAnsi="宋体" w:cs="宋体"/>
          <w:b/>
          <w:sz w:val="30"/>
          <w:szCs w:val="30"/>
        </w:rPr>
      </w:pPr>
    </w:p>
    <w:p w:rsidR="00D52516" w:rsidRPr="00EE26E7" w:rsidRDefault="003D1F33">
      <w:pPr>
        <w:pStyle w:val="a4"/>
        <w:spacing w:after="0" w:line="360" w:lineRule="auto"/>
        <w:ind w:firstLineChars="400" w:firstLine="1285"/>
        <w:rPr>
          <w:rFonts w:ascii="仿宋" w:eastAsia="仿宋" w:hAnsi="仿宋" w:cs="宋体"/>
          <w:b/>
          <w:sz w:val="32"/>
          <w:u w:val="single"/>
        </w:rPr>
      </w:pPr>
      <w:r w:rsidRPr="00EE26E7">
        <w:rPr>
          <w:rFonts w:ascii="仿宋" w:eastAsia="仿宋" w:hAnsi="仿宋" w:cs="宋体" w:hint="eastAsia"/>
          <w:b/>
          <w:sz w:val="32"/>
        </w:rPr>
        <w:t>编制单位</w:t>
      </w:r>
      <w:r w:rsidRPr="00EE26E7">
        <w:rPr>
          <w:rFonts w:ascii="仿宋" w:eastAsia="仿宋" w:hAnsi="仿宋" w:cs="宋体" w:hint="eastAsia"/>
          <w:b/>
          <w:sz w:val="30"/>
          <w:szCs w:val="30"/>
        </w:rPr>
        <w:t>：</w:t>
      </w:r>
      <w:r w:rsidRPr="00EE26E7">
        <w:rPr>
          <w:rFonts w:ascii="仿宋" w:eastAsia="仿宋" w:hAnsi="仿宋" w:cs="宋体"/>
          <w:sz w:val="32"/>
          <w:u w:val="single"/>
        </w:rPr>
        <w:t>广州市黄村实业有限公司</w:t>
      </w:r>
    </w:p>
    <w:p w:rsidR="00D52516" w:rsidRPr="00EE26E7" w:rsidRDefault="003D1F33">
      <w:pPr>
        <w:pStyle w:val="a4"/>
        <w:spacing w:after="0" w:line="360" w:lineRule="auto"/>
        <w:ind w:firstLineChars="400" w:firstLine="1285"/>
        <w:rPr>
          <w:rFonts w:ascii="仿宋" w:eastAsia="仿宋" w:hAnsi="仿宋" w:cs="宋体"/>
          <w:b/>
          <w:sz w:val="32"/>
        </w:rPr>
      </w:pPr>
      <w:r w:rsidRPr="00EE26E7">
        <w:rPr>
          <w:rFonts w:ascii="仿宋" w:eastAsia="仿宋" w:hAnsi="仿宋" w:cs="宋体" w:hint="eastAsia"/>
          <w:b/>
          <w:sz w:val="32"/>
        </w:rPr>
        <w:t>编制日期：</w:t>
      </w:r>
      <w:r w:rsidRPr="00EE26E7">
        <w:rPr>
          <w:rFonts w:ascii="仿宋" w:eastAsia="仿宋" w:hAnsi="仿宋" w:cs="宋体"/>
          <w:sz w:val="32"/>
          <w:u w:val="single"/>
        </w:rPr>
        <w:t>2023</w:t>
      </w:r>
      <w:r w:rsidRPr="00EE26E7">
        <w:rPr>
          <w:rFonts w:ascii="仿宋" w:eastAsia="仿宋" w:hAnsi="仿宋" w:cs="宋体" w:hint="eastAsia"/>
          <w:b/>
          <w:sz w:val="32"/>
        </w:rPr>
        <w:t>年</w:t>
      </w:r>
      <w:r w:rsidRPr="00EE26E7">
        <w:rPr>
          <w:rFonts w:ascii="仿宋" w:eastAsia="仿宋" w:hAnsi="仿宋" w:cs="宋体"/>
          <w:sz w:val="32"/>
          <w:u w:val="single"/>
        </w:rPr>
        <w:t>01</w:t>
      </w:r>
      <w:r w:rsidRPr="00EE26E7">
        <w:rPr>
          <w:rFonts w:ascii="仿宋" w:eastAsia="仿宋" w:hAnsi="仿宋" w:cs="宋体" w:hint="eastAsia"/>
          <w:b/>
          <w:sz w:val="32"/>
        </w:rPr>
        <w:t>月</w:t>
      </w:r>
      <w:r w:rsidRPr="00EE26E7">
        <w:rPr>
          <w:rFonts w:ascii="仿宋" w:eastAsia="仿宋" w:hAnsi="仿宋" w:cs="宋体" w:hint="eastAsia"/>
          <w:bCs/>
          <w:sz w:val="32"/>
          <w:u w:val="single"/>
        </w:rPr>
        <w:t xml:space="preserve"> </w:t>
      </w:r>
      <w:r w:rsidRPr="00EE26E7">
        <w:rPr>
          <w:rFonts w:ascii="仿宋" w:eastAsia="仿宋" w:hAnsi="仿宋" w:cs="宋体"/>
          <w:sz w:val="32"/>
          <w:u w:val="single"/>
        </w:rPr>
        <w:t>03</w:t>
      </w:r>
      <w:r w:rsidRPr="00EE26E7">
        <w:rPr>
          <w:rFonts w:ascii="仿宋" w:eastAsia="仿宋" w:hAnsi="仿宋" w:cs="宋体" w:hint="eastAsia"/>
          <w:b/>
          <w:sz w:val="32"/>
        </w:rPr>
        <w:t>日</w:t>
      </w:r>
    </w:p>
    <w:p w:rsidR="00D52516" w:rsidRPr="00EE26E7" w:rsidRDefault="00D52516">
      <w:pPr>
        <w:snapToGrid w:val="0"/>
        <w:spacing w:line="360" w:lineRule="auto"/>
        <w:ind w:firstLineChars="400" w:firstLine="1205"/>
        <w:rPr>
          <w:rFonts w:ascii="宋体" w:hAnsi="宋体" w:cs="宋体"/>
          <w:b/>
          <w:sz w:val="30"/>
          <w:szCs w:val="30"/>
        </w:rPr>
      </w:pPr>
    </w:p>
    <w:p w:rsidR="00D52516" w:rsidRPr="00EE26E7" w:rsidRDefault="00D52516">
      <w:pPr>
        <w:snapToGrid w:val="0"/>
        <w:spacing w:line="360" w:lineRule="auto"/>
        <w:ind w:firstLineChars="400" w:firstLine="1205"/>
        <w:rPr>
          <w:rFonts w:ascii="宋体" w:hAnsi="宋体" w:cs="宋体"/>
          <w:b/>
          <w:sz w:val="30"/>
          <w:szCs w:val="30"/>
        </w:rPr>
      </w:pPr>
    </w:p>
    <w:p w:rsidR="00D52516" w:rsidRPr="00EE26E7" w:rsidRDefault="00D52516">
      <w:pPr>
        <w:snapToGrid w:val="0"/>
        <w:spacing w:line="360" w:lineRule="auto"/>
        <w:rPr>
          <w:rFonts w:ascii="宋体" w:hAnsi="宋体" w:cs="宋体"/>
          <w:b/>
          <w:sz w:val="30"/>
          <w:szCs w:val="30"/>
        </w:rPr>
      </w:pPr>
    </w:p>
    <w:p w:rsidR="00D52516" w:rsidRPr="00EE26E7" w:rsidRDefault="003D1F33">
      <w:pPr>
        <w:snapToGrid w:val="0"/>
        <w:spacing w:line="360" w:lineRule="auto"/>
        <w:jc w:val="center"/>
        <w:rPr>
          <w:rFonts w:ascii="宋体" w:hAnsi="宋体" w:cs="宋体"/>
          <w:b/>
          <w:sz w:val="32"/>
        </w:rPr>
      </w:pPr>
      <w:r w:rsidRPr="00EE26E7">
        <w:rPr>
          <w:rFonts w:ascii="宋体" w:hAnsi="宋体" w:cs="宋体" w:hint="eastAsia"/>
          <w:b/>
          <w:sz w:val="32"/>
        </w:rPr>
        <w:t>交易服务机构：</w:t>
      </w:r>
      <w:r w:rsidRPr="00EE26E7">
        <w:rPr>
          <w:rFonts w:ascii="宋体" w:hAnsi="宋体" w:cs="宋体" w:hint="eastAsia"/>
          <w:bCs/>
          <w:sz w:val="32"/>
          <w:u w:val="single"/>
        </w:rPr>
        <w:t>广州市天河区农村集体资产交易中心</w:t>
      </w:r>
    </w:p>
    <w:p w:rsidR="00D52516" w:rsidRPr="00EE26E7" w:rsidRDefault="00D52516">
      <w:pPr>
        <w:pStyle w:val="aa"/>
        <w:spacing w:beforeLines="0" w:afterLines="0" w:line="500" w:lineRule="exact"/>
        <w:ind w:leftChars="0" w:left="0" w:rightChars="0" w:right="0"/>
        <w:rPr>
          <w:rFonts w:ascii="宋体" w:eastAsia="仿宋" w:hAnsi="宋体" w:cs="宋体"/>
          <w:bCs/>
          <w:snapToGrid/>
          <w:spacing w:val="0"/>
          <w:kern w:val="2"/>
          <w:sz w:val="32"/>
        </w:rPr>
      </w:pPr>
    </w:p>
    <w:p w:rsidR="00D52516" w:rsidRPr="00EE26E7" w:rsidRDefault="00D52516">
      <w:pPr>
        <w:pStyle w:val="aa"/>
        <w:spacing w:beforeLines="0" w:afterLines="0" w:line="500" w:lineRule="exact"/>
        <w:ind w:leftChars="0" w:left="0" w:rightChars="0" w:right="0"/>
        <w:rPr>
          <w:rFonts w:ascii="宋体" w:eastAsia="仿宋" w:hAnsi="宋体" w:cs="宋体"/>
          <w:bCs/>
          <w:snapToGrid/>
          <w:spacing w:val="0"/>
          <w:kern w:val="2"/>
          <w:sz w:val="32"/>
        </w:rPr>
      </w:pPr>
    </w:p>
    <w:p w:rsidR="00D52516" w:rsidRPr="00EE26E7" w:rsidRDefault="00D52516">
      <w:pPr>
        <w:pStyle w:val="aa"/>
        <w:spacing w:beforeLines="0" w:afterLines="0" w:line="400" w:lineRule="exact"/>
        <w:ind w:leftChars="0" w:left="0" w:rightChars="0" w:right="0"/>
        <w:rPr>
          <w:rFonts w:ascii="宋体" w:hAnsi="宋体" w:cs="宋体"/>
          <w:bCs/>
          <w:snapToGrid/>
          <w:spacing w:val="0"/>
          <w:kern w:val="2"/>
          <w:sz w:val="32"/>
        </w:rPr>
        <w:sectPr w:rsidR="00D52516" w:rsidRPr="00EE26E7">
          <w:headerReference w:type="default" r:id="rId9"/>
          <w:footerReference w:type="even" r:id="rId10"/>
          <w:footerReference w:type="default" r:id="rId11"/>
          <w:pgSz w:w="11906" w:h="16838"/>
          <w:pgMar w:top="1304" w:right="1304" w:bottom="1247" w:left="1304" w:header="851" w:footer="907" w:gutter="0"/>
          <w:pgNumType w:start="1"/>
          <w:cols w:space="720"/>
          <w:titlePg/>
          <w:docGrid w:linePitch="312"/>
        </w:sectPr>
      </w:pPr>
    </w:p>
    <w:p w:rsidR="00D52516" w:rsidRPr="00EE26E7" w:rsidRDefault="003D1F33">
      <w:pPr>
        <w:pStyle w:val="aa"/>
        <w:spacing w:beforeLines="0" w:afterLines="0" w:line="400" w:lineRule="exact"/>
        <w:ind w:leftChars="0" w:left="0" w:rightChars="0" w:right="0"/>
        <w:rPr>
          <w:rFonts w:ascii="宋体" w:hAnsi="宋体" w:cs="宋体"/>
          <w:sz w:val="32"/>
        </w:rPr>
      </w:pPr>
      <w:r w:rsidRPr="00EE26E7">
        <w:rPr>
          <w:rFonts w:ascii="宋体" w:hAnsi="宋体" w:cs="宋体" w:hint="eastAsia"/>
          <w:bCs/>
          <w:snapToGrid/>
          <w:spacing w:val="0"/>
          <w:kern w:val="2"/>
          <w:sz w:val="32"/>
        </w:rPr>
        <w:lastRenderedPageBreak/>
        <w:t>第一部分  竞投邀请函</w:t>
      </w:r>
    </w:p>
    <w:p w:rsidR="00D52516" w:rsidRPr="00EE26E7" w:rsidRDefault="003D1F33">
      <w:pPr>
        <w:spacing w:before="200" w:line="400" w:lineRule="exact"/>
        <w:rPr>
          <w:rFonts w:ascii="仿宋" w:eastAsia="仿宋" w:hAnsi="仿宋" w:cs="仿宋"/>
          <w:kern w:val="0"/>
          <w:sz w:val="24"/>
        </w:rPr>
      </w:pPr>
      <w:r w:rsidRPr="00EE26E7">
        <w:rPr>
          <w:rFonts w:ascii="仿宋" w:eastAsia="仿宋" w:hAnsi="仿宋" w:cs="仿宋" w:hint="eastAsia"/>
          <w:kern w:val="0"/>
          <w:sz w:val="24"/>
        </w:rPr>
        <w:t>各（潜在）竞投人:</w:t>
      </w:r>
    </w:p>
    <w:p w:rsidR="00D52516" w:rsidRPr="00EE26E7" w:rsidRDefault="003D1F33">
      <w:pPr>
        <w:overflowPunct w:val="0"/>
        <w:autoSpaceDE w:val="0"/>
        <w:spacing w:line="400" w:lineRule="exact"/>
        <w:ind w:firstLineChars="200" w:firstLine="480"/>
        <w:jc w:val="left"/>
        <w:rPr>
          <w:rFonts w:ascii="仿宋" w:eastAsia="仿宋" w:hAnsi="仿宋" w:cs="仿宋"/>
          <w:sz w:val="24"/>
          <w:u w:val="single"/>
        </w:rPr>
      </w:pPr>
      <w:r w:rsidRPr="00EE26E7">
        <w:rPr>
          <w:rFonts w:ascii="仿宋" w:eastAsia="仿宋" w:hAnsi="仿宋" w:cs="仿宋" w:hint="eastAsia"/>
          <w:sz w:val="24"/>
        </w:rPr>
        <w:t>广州市天河区农村集体资产交易中心受</w:t>
      </w:r>
      <w:r w:rsidRPr="00EE26E7">
        <w:rPr>
          <w:rFonts w:ascii="仿宋" w:eastAsia="仿宋" w:hAnsi="仿宋" w:cs="仿宋"/>
          <w:sz w:val="24"/>
          <w:u w:val="single"/>
        </w:rPr>
        <w:t>广州市黄村实业有限公司</w:t>
      </w:r>
      <w:r w:rsidRPr="00EE26E7">
        <w:rPr>
          <w:rFonts w:ascii="仿宋" w:eastAsia="仿宋" w:hAnsi="仿宋" w:cs="仿宋" w:hint="eastAsia"/>
          <w:sz w:val="24"/>
        </w:rPr>
        <w:t>的委托，定于</w:t>
      </w:r>
      <w:r w:rsidRPr="00EE26E7">
        <w:rPr>
          <w:rFonts w:ascii="仿宋" w:eastAsia="仿宋" w:hAnsi="仿宋" w:cs="仿宋"/>
          <w:sz w:val="24"/>
          <w:u w:val="single"/>
        </w:rPr>
        <w:t>2023-</w:t>
      </w:r>
      <w:r w:rsidRPr="00EE26E7">
        <w:rPr>
          <w:rFonts w:ascii="仿宋" w:eastAsia="仿宋" w:hAnsi="仿宋" w:cs="仿宋" w:hint="eastAsia"/>
          <w:sz w:val="24"/>
          <w:u w:val="single"/>
        </w:rPr>
        <w:t xml:space="preserve"> </w:t>
      </w:r>
      <w:r w:rsidR="00084586">
        <w:rPr>
          <w:rFonts w:ascii="仿宋" w:eastAsia="仿宋" w:hAnsi="仿宋" w:cs="仿宋" w:hint="eastAsia"/>
          <w:sz w:val="24"/>
          <w:u w:val="single"/>
        </w:rPr>
        <w:t>02-23  10：00</w:t>
      </w:r>
      <w:r w:rsidRPr="00EE26E7">
        <w:rPr>
          <w:rFonts w:ascii="仿宋" w:eastAsia="仿宋" w:hAnsi="仿宋" w:cs="仿宋" w:hint="eastAsia"/>
          <w:sz w:val="24"/>
        </w:rPr>
        <w:t>对</w:t>
      </w:r>
      <w:r w:rsidRPr="00EE26E7">
        <w:rPr>
          <w:rFonts w:ascii="仿宋" w:eastAsia="仿宋" w:hAnsi="仿宋" w:cs="仿宋"/>
          <w:sz w:val="24"/>
          <w:u w:val="single"/>
        </w:rPr>
        <w:t>黄村新</w:t>
      </w:r>
      <w:proofErr w:type="gramStart"/>
      <w:r w:rsidRPr="00EE26E7">
        <w:rPr>
          <w:rFonts w:ascii="仿宋" w:eastAsia="仿宋" w:hAnsi="仿宋" w:cs="仿宋"/>
          <w:sz w:val="24"/>
          <w:u w:val="single"/>
        </w:rPr>
        <w:t>凼</w:t>
      </w:r>
      <w:proofErr w:type="gramEnd"/>
      <w:r w:rsidRPr="00EE26E7">
        <w:rPr>
          <w:rFonts w:ascii="仿宋" w:eastAsia="仿宋" w:hAnsi="仿宋" w:cs="仿宋"/>
          <w:sz w:val="24"/>
          <w:u w:val="single"/>
        </w:rPr>
        <w:t>3厂房和场地出租</w:t>
      </w:r>
      <w:r w:rsidRPr="00EE26E7">
        <w:rPr>
          <w:rFonts w:ascii="仿宋" w:eastAsia="仿宋" w:hAnsi="仿宋" w:cs="仿宋" w:hint="eastAsia"/>
          <w:sz w:val="24"/>
        </w:rPr>
        <w:t>项目（项目编号：</w:t>
      </w:r>
      <w:r w:rsidRPr="00EE26E7">
        <w:rPr>
          <w:rFonts w:ascii="仿宋" w:eastAsia="仿宋" w:hAnsi="仿宋" w:cs="仿宋"/>
          <w:sz w:val="24"/>
          <w:u w:val="single"/>
        </w:rPr>
        <w:t>黄村经济</w:t>
      </w:r>
      <w:proofErr w:type="gramStart"/>
      <w:r w:rsidRPr="00EE26E7">
        <w:rPr>
          <w:rFonts w:ascii="仿宋" w:eastAsia="仿宋" w:hAnsi="仿宋" w:cs="仿宋"/>
          <w:sz w:val="24"/>
          <w:u w:val="single"/>
        </w:rPr>
        <w:t>联社交</w:t>
      </w:r>
      <w:proofErr w:type="gramEnd"/>
      <w:r w:rsidRPr="00EE26E7">
        <w:rPr>
          <w:rFonts w:ascii="仿宋" w:eastAsia="仿宋" w:hAnsi="仿宋" w:cs="仿宋"/>
          <w:sz w:val="24"/>
          <w:u w:val="single"/>
        </w:rPr>
        <w:t>﹝2023﹞0001号</w:t>
      </w:r>
      <w:r w:rsidRPr="00EE26E7">
        <w:rPr>
          <w:rFonts w:ascii="仿宋" w:eastAsia="仿宋" w:hAnsi="仿宋" w:cs="仿宋" w:hint="eastAsia"/>
          <w:sz w:val="24"/>
        </w:rPr>
        <w:t>）进行网上竞投，公示期为</w:t>
      </w:r>
      <w:r w:rsidR="00084586">
        <w:rPr>
          <w:rFonts w:ascii="仿宋" w:eastAsia="仿宋" w:hAnsi="仿宋" w:cs="仿宋" w:hint="eastAsia"/>
          <w:sz w:val="24"/>
          <w:u w:val="single"/>
        </w:rPr>
        <w:t>2023-02-10</w:t>
      </w:r>
      <w:r w:rsidRPr="00EE26E7">
        <w:rPr>
          <w:rFonts w:ascii="仿宋" w:eastAsia="仿宋" w:hAnsi="仿宋" w:cs="仿宋" w:hint="eastAsia"/>
          <w:sz w:val="24"/>
        </w:rPr>
        <w:t>至</w:t>
      </w:r>
      <w:r w:rsidRPr="00EE26E7">
        <w:rPr>
          <w:rFonts w:ascii="仿宋" w:eastAsia="仿宋" w:hAnsi="仿宋" w:cs="仿宋" w:hint="eastAsia"/>
          <w:sz w:val="24"/>
          <w:u w:val="single"/>
        </w:rPr>
        <w:t xml:space="preserve"> </w:t>
      </w:r>
      <w:r w:rsidR="00084586">
        <w:rPr>
          <w:rFonts w:ascii="仿宋" w:eastAsia="仿宋" w:hAnsi="仿宋" w:cs="仿宋" w:hint="eastAsia"/>
          <w:sz w:val="24"/>
          <w:u w:val="single"/>
        </w:rPr>
        <w:t>2023-02-21</w:t>
      </w:r>
      <w:r w:rsidRPr="00EE26E7">
        <w:rPr>
          <w:rFonts w:ascii="仿宋" w:eastAsia="仿宋" w:hAnsi="仿宋" w:cs="仿宋" w:hint="eastAsia"/>
          <w:snapToGrid w:val="0"/>
          <w:spacing w:val="8"/>
          <w:kern w:val="0"/>
          <w:sz w:val="24"/>
        </w:rPr>
        <w:t>，</w:t>
      </w:r>
      <w:r w:rsidRPr="00EE26E7">
        <w:rPr>
          <w:rFonts w:ascii="仿宋" w:eastAsia="仿宋" w:hAnsi="仿宋" w:cs="仿宋" w:hint="eastAsia"/>
          <w:sz w:val="24"/>
          <w:lang w:val="zh-CN"/>
        </w:rPr>
        <w:t>欢迎符合资格条件</w:t>
      </w:r>
      <w:r w:rsidRPr="00EE26E7">
        <w:rPr>
          <w:rFonts w:ascii="仿宋" w:eastAsia="仿宋" w:hAnsi="仿宋" w:cs="仿宋" w:hint="eastAsia"/>
          <w:sz w:val="24"/>
        </w:rPr>
        <w:t>的意向人参与竞投。</w:t>
      </w:r>
    </w:p>
    <w:p w:rsidR="00D52516" w:rsidRPr="00EE26E7" w:rsidRDefault="003D1F33">
      <w:pPr>
        <w:autoSpaceDE w:val="0"/>
        <w:autoSpaceDN w:val="0"/>
        <w:spacing w:after="100" w:line="400" w:lineRule="exact"/>
        <w:rPr>
          <w:rFonts w:ascii="仿宋" w:eastAsia="仿宋" w:hAnsi="仿宋" w:cs="仿宋"/>
          <w:b/>
          <w:sz w:val="24"/>
        </w:rPr>
      </w:pPr>
      <w:r w:rsidRPr="00EE26E7">
        <w:rPr>
          <w:rFonts w:ascii="仿宋" w:eastAsia="仿宋" w:hAnsi="仿宋" w:cs="仿宋" w:hint="eastAsia"/>
          <w:b/>
          <w:sz w:val="24"/>
        </w:rPr>
        <w:t>一、项目内容：</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3713"/>
        <w:gridCol w:w="1134"/>
        <w:gridCol w:w="1959"/>
        <w:gridCol w:w="1584"/>
      </w:tblGrid>
      <w:tr w:rsidR="00EE26E7" w:rsidRPr="00EE26E7">
        <w:trPr>
          <w:trHeight w:val="567"/>
          <w:jc w:val="center"/>
        </w:trPr>
        <w:tc>
          <w:tcPr>
            <w:tcW w:w="766" w:type="dxa"/>
            <w:vAlign w:val="center"/>
          </w:tcPr>
          <w:p w:rsidR="00D52516" w:rsidRPr="00EE26E7" w:rsidRDefault="003D1F33">
            <w:pPr>
              <w:spacing w:line="400" w:lineRule="exact"/>
              <w:jc w:val="center"/>
              <w:rPr>
                <w:rFonts w:ascii="仿宋" w:eastAsia="仿宋" w:hAnsi="仿宋" w:cs="仿宋"/>
                <w:szCs w:val="21"/>
              </w:rPr>
            </w:pPr>
            <w:r w:rsidRPr="00EE26E7">
              <w:rPr>
                <w:rFonts w:ascii="仿宋" w:eastAsia="仿宋" w:hAnsi="仿宋" w:cs="仿宋" w:hint="eastAsia"/>
                <w:b/>
                <w:szCs w:val="21"/>
              </w:rPr>
              <w:t>序号</w:t>
            </w:r>
          </w:p>
        </w:tc>
        <w:tc>
          <w:tcPr>
            <w:tcW w:w="3713" w:type="dxa"/>
            <w:vAlign w:val="center"/>
          </w:tcPr>
          <w:p w:rsidR="00D52516" w:rsidRPr="00EE26E7" w:rsidRDefault="003D1F33">
            <w:pPr>
              <w:spacing w:line="400" w:lineRule="exact"/>
              <w:jc w:val="center"/>
              <w:rPr>
                <w:rFonts w:ascii="仿宋" w:eastAsia="仿宋" w:hAnsi="仿宋" w:cs="仿宋"/>
                <w:szCs w:val="21"/>
              </w:rPr>
            </w:pPr>
            <w:r w:rsidRPr="00EE26E7">
              <w:rPr>
                <w:rFonts w:ascii="仿宋" w:eastAsia="仿宋" w:hAnsi="仿宋" w:cs="仿宋" w:hint="eastAsia"/>
                <w:b/>
                <w:szCs w:val="21"/>
              </w:rPr>
              <w:t>项目名称</w:t>
            </w:r>
          </w:p>
        </w:tc>
        <w:tc>
          <w:tcPr>
            <w:tcW w:w="1134" w:type="dxa"/>
            <w:vAlign w:val="center"/>
          </w:tcPr>
          <w:p w:rsidR="00D52516" w:rsidRPr="00EE26E7" w:rsidRDefault="003D1F33">
            <w:pPr>
              <w:spacing w:line="400" w:lineRule="exact"/>
              <w:jc w:val="center"/>
              <w:rPr>
                <w:rFonts w:ascii="仿宋" w:eastAsia="仿宋" w:hAnsi="仿宋" w:cs="仿宋"/>
                <w:szCs w:val="21"/>
              </w:rPr>
            </w:pPr>
            <w:r w:rsidRPr="00EE26E7">
              <w:rPr>
                <w:rFonts w:ascii="仿宋" w:eastAsia="仿宋" w:hAnsi="仿宋" w:cs="仿宋" w:hint="eastAsia"/>
                <w:b/>
                <w:szCs w:val="21"/>
              </w:rPr>
              <w:t>合同期限</w:t>
            </w:r>
          </w:p>
        </w:tc>
        <w:tc>
          <w:tcPr>
            <w:tcW w:w="1959" w:type="dxa"/>
            <w:vAlign w:val="center"/>
          </w:tcPr>
          <w:p w:rsidR="00D52516" w:rsidRPr="00EE26E7" w:rsidRDefault="003D1F33">
            <w:pPr>
              <w:spacing w:line="400" w:lineRule="exact"/>
              <w:jc w:val="center"/>
              <w:rPr>
                <w:rFonts w:ascii="仿宋" w:eastAsia="仿宋" w:hAnsi="仿宋" w:cs="仿宋"/>
                <w:szCs w:val="21"/>
              </w:rPr>
            </w:pPr>
            <w:r w:rsidRPr="00EE26E7">
              <w:rPr>
                <w:rFonts w:ascii="仿宋" w:eastAsia="仿宋" w:hAnsi="仿宋" w:cs="仿宋" w:hint="eastAsia"/>
                <w:b/>
                <w:szCs w:val="21"/>
              </w:rPr>
              <w:t>交易面积</w:t>
            </w:r>
          </w:p>
        </w:tc>
        <w:tc>
          <w:tcPr>
            <w:tcW w:w="1584" w:type="dxa"/>
            <w:vAlign w:val="center"/>
          </w:tcPr>
          <w:p w:rsidR="00D52516" w:rsidRPr="00EE26E7" w:rsidRDefault="003D1F33">
            <w:pPr>
              <w:spacing w:line="400" w:lineRule="exact"/>
              <w:jc w:val="center"/>
              <w:rPr>
                <w:rFonts w:ascii="仿宋" w:eastAsia="仿宋" w:hAnsi="仿宋" w:cs="仿宋"/>
                <w:szCs w:val="21"/>
              </w:rPr>
            </w:pPr>
            <w:r w:rsidRPr="00EE26E7">
              <w:rPr>
                <w:rFonts w:ascii="仿宋" w:eastAsia="仿宋" w:hAnsi="仿宋" w:cs="仿宋" w:hint="eastAsia"/>
                <w:b/>
                <w:szCs w:val="21"/>
              </w:rPr>
              <w:t>交易底价</w:t>
            </w:r>
          </w:p>
        </w:tc>
      </w:tr>
      <w:tr w:rsidR="00EE26E7" w:rsidRPr="00EE26E7">
        <w:tblPrEx>
          <w:tblBorders>
            <w:top w:val="single" w:sz="0" w:space="0" w:color="000000"/>
            <w:left w:val="single" w:sz="0" w:space="0" w:color="000000"/>
            <w:bottom w:val="single" w:sz="0" w:space="0" w:color="auto"/>
            <w:right w:val="single" w:sz="0" w:space="0" w:color="000000"/>
            <w:insideH w:val="single" w:sz="0" w:space="0" w:color="000000"/>
            <w:insideV w:val="single" w:sz="0" w:space="0" w:color="000000"/>
          </w:tblBorders>
        </w:tblPrEx>
        <w:trPr>
          <w:trHeight w:val="577"/>
          <w:jc w:val="center"/>
        </w:trPr>
        <w:tc>
          <w:tcPr>
            <w:tcW w:w="766" w:type="dxa"/>
            <w:vAlign w:val="center"/>
          </w:tcPr>
          <w:p w:rsidR="00D52516" w:rsidRPr="00EE26E7" w:rsidRDefault="003D1F33">
            <w:pPr>
              <w:jc w:val="center"/>
            </w:pPr>
            <w:r w:rsidRPr="00EE26E7">
              <w:rPr>
                <w:rFonts w:ascii="仿宋" w:eastAsia="仿宋" w:hAnsi="仿宋" w:cs="仿宋"/>
                <w:sz w:val="24"/>
              </w:rPr>
              <w:t>1</w:t>
            </w:r>
          </w:p>
        </w:tc>
        <w:tc>
          <w:tcPr>
            <w:tcW w:w="3713" w:type="dxa"/>
            <w:vAlign w:val="center"/>
          </w:tcPr>
          <w:p w:rsidR="00D52516" w:rsidRPr="00EE26E7" w:rsidRDefault="003D1F33">
            <w:pPr>
              <w:jc w:val="center"/>
            </w:pPr>
            <w:r w:rsidRPr="00EE26E7">
              <w:rPr>
                <w:rFonts w:ascii="仿宋" w:eastAsia="仿宋" w:hAnsi="仿宋" w:cs="仿宋"/>
                <w:sz w:val="24"/>
              </w:rPr>
              <w:t>黄村新</w:t>
            </w:r>
            <w:proofErr w:type="gramStart"/>
            <w:r w:rsidRPr="00EE26E7">
              <w:rPr>
                <w:rFonts w:ascii="仿宋" w:eastAsia="仿宋" w:hAnsi="仿宋" w:cs="仿宋"/>
                <w:sz w:val="24"/>
              </w:rPr>
              <w:t>凼</w:t>
            </w:r>
            <w:proofErr w:type="gramEnd"/>
            <w:r w:rsidRPr="00EE26E7">
              <w:rPr>
                <w:rFonts w:ascii="仿宋" w:eastAsia="仿宋" w:hAnsi="仿宋" w:cs="仿宋"/>
                <w:sz w:val="24"/>
              </w:rPr>
              <w:t>3厂房和场地出租</w:t>
            </w:r>
          </w:p>
        </w:tc>
        <w:tc>
          <w:tcPr>
            <w:tcW w:w="1134" w:type="dxa"/>
            <w:vAlign w:val="center"/>
          </w:tcPr>
          <w:p w:rsidR="00D52516" w:rsidRPr="00EE26E7" w:rsidRDefault="003D1F33">
            <w:pPr>
              <w:jc w:val="center"/>
            </w:pPr>
            <w:r w:rsidRPr="00EE26E7">
              <w:rPr>
                <w:rFonts w:ascii="仿宋" w:eastAsia="仿宋" w:hAnsi="仿宋" w:cs="仿宋"/>
                <w:sz w:val="24"/>
              </w:rPr>
              <w:t>5年</w:t>
            </w:r>
          </w:p>
        </w:tc>
        <w:tc>
          <w:tcPr>
            <w:tcW w:w="1959" w:type="dxa"/>
            <w:vAlign w:val="center"/>
          </w:tcPr>
          <w:p w:rsidR="00D52516" w:rsidRPr="00EE26E7" w:rsidRDefault="003D1F33">
            <w:pPr>
              <w:jc w:val="center"/>
            </w:pPr>
            <w:r w:rsidRPr="00EE26E7">
              <w:rPr>
                <w:rFonts w:ascii="仿宋" w:eastAsia="仿宋" w:hAnsi="仿宋" w:cs="仿宋" w:hint="eastAsia"/>
                <w:sz w:val="24"/>
              </w:rPr>
              <w:t>3862.59</w:t>
            </w:r>
            <w:r w:rsidRPr="00EE26E7">
              <w:rPr>
                <w:rFonts w:ascii="仿宋" w:eastAsia="仿宋" w:hAnsi="仿宋" w:cs="仿宋"/>
                <w:sz w:val="24"/>
              </w:rPr>
              <w:t>平方米</w:t>
            </w:r>
          </w:p>
        </w:tc>
        <w:tc>
          <w:tcPr>
            <w:tcW w:w="1584" w:type="dxa"/>
            <w:vAlign w:val="center"/>
          </w:tcPr>
          <w:p w:rsidR="00D52516" w:rsidRPr="00EE26E7" w:rsidRDefault="003D1F33">
            <w:pPr>
              <w:jc w:val="center"/>
            </w:pPr>
            <w:r w:rsidRPr="00EE26E7">
              <w:rPr>
                <w:rFonts w:ascii="仿宋" w:eastAsia="仿宋" w:hAnsi="仿宋" w:cs="仿宋"/>
                <w:sz w:val="24"/>
              </w:rPr>
              <w:t>77000元/月</w:t>
            </w:r>
          </w:p>
        </w:tc>
      </w:tr>
    </w:tbl>
    <w:p w:rsidR="00D52516" w:rsidRPr="00EE26E7" w:rsidRDefault="003D1F33">
      <w:pPr>
        <w:numPr>
          <w:ilvl w:val="0"/>
          <w:numId w:val="1"/>
        </w:numPr>
        <w:autoSpaceDE w:val="0"/>
        <w:autoSpaceDN w:val="0"/>
        <w:spacing w:before="100" w:line="400" w:lineRule="exact"/>
        <w:ind w:firstLineChars="100" w:firstLine="240"/>
        <w:rPr>
          <w:rFonts w:ascii="仿宋" w:eastAsia="仿宋" w:hAnsi="仿宋" w:cs="仿宋"/>
          <w:sz w:val="24"/>
          <w:u w:val="single"/>
        </w:rPr>
      </w:pPr>
      <w:r w:rsidRPr="00EE26E7">
        <w:rPr>
          <w:rFonts w:ascii="仿宋" w:eastAsia="仿宋" w:hAnsi="仿宋" w:cs="仿宋" w:hint="eastAsia"/>
          <w:sz w:val="24"/>
        </w:rPr>
        <w:t>竞投自然递增报价：</w:t>
      </w:r>
      <w:r w:rsidRPr="00EE26E7">
        <w:rPr>
          <w:rFonts w:ascii="仿宋" w:eastAsia="仿宋" w:hAnsi="仿宋" w:cs="仿宋"/>
          <w:sz w:val="24"/>
          <w:u w:val="single"/>
        </w:rPr>
        <w:t>5000元</w:t>
      </w:r>
      <w:r w:rsidRPr="00EE26E7">
        <w:rPr>
          <w:rFonts w:ascii="仿宋" w:eastAsia="仿宋" w:hAnsi="仿宋" w:cs="仿宋" w:hint="eastAsia"/>
          <w:sz w:val="24"/>
          <w:u w:val="single"/>
        </w:rPr>
        <w:t>/月</w:t>
      </w:r>
    </w:p>
    <w:p w:rsidR="00D52516" w:rsidRPr="00EE26E7" w:rsidRDefault="003D1F33">
      <w:pPr>
        <w:numPr>
          <w:ilvl w:val="0"/>
          <w:numId w:val="1"/>
        </w:numPr>
        <w:autoSpaceDE w:val="0"/>
        <w:autoSpaceDN w:val="0"/>
        <w:spacing w:before="100" w:line="400" w:lineRule="exact"/>
        <w:ind w:firstLineChars="100" w:firstLine="240"/>
        <w:rPr>
          <w:rFonts w:ascii="仿宋" w:eastAsia="仿宋" w:hAnsi="仿宋" w:cs="仿宋"/>
          <w:sz w:val="24"/>
          <w:u w:val="single"/>
        </w:rPr>
      </w:pPr>
      <w:r w:rsidRPr="00EE26E7">
        <w:rPr>
          <w:rFonts w:ascii="仿宋" w:eastAsia="仿宋" w:hAnsi="仿宋" w:cs="仿宋" w:hint="eastAsia"/>
          <w:sz w:val="24"/>
        </w:rPr>
        <w:t>每次最高加价金额：</w:t>
      </w:r>
      <w:r w:rsidR="00597820" w:rsidRPr="00EE26E7">
        <w:rPr>
          <w:rFonts w:ascii="仿宋" w:eastAsia="仿宋" w:hAnsi="仿宋" w:cs="仿宋" w:hint="eastAsia"/>
          <w:sz w:val="24"/>
          <w:u w:val="single"/>
        </w:rPr>
        <w:t>1</w:t>
      </w:r>
      <w:r w:rsidRPr="00EE26E7">
        <w:rPr>
          <w:rFonts w:ascii="仿宋" w:eastAsia="仿宋" w:hAnsi="仿宋" w:cs="仿宋"/>
          <w:sz w:val="24"/>
          <w:u w:val="single"/>
        </w:rPr>
        <w:t>0000元/月</w:t>
      </w:r>
    </w:p>
    <w:p w:rsidR="00D52516" w:rsidRPr="00EE26E7" w:rsidRDefault="003D1F33">
      <w:pPr>
        <w:numPr>
          <w:ilvl w:val="0"/>
          <w:numId w:val="1"/>
        </w:numPr>
        <w:autoSpaceDE w:val="0"/>
        <w:autoSpaceDN w:val="0"/>
        <w:spacing w:before="100" w:line="400" w:lineRule="exact"/>
        <w:ind w:firstLineChars="100" w:firstLine="240"/>
        <w:rPr>
          <w:rFonts w:ascii="仿宋" w:eastAsia="仿宋" w:hAnsi="仿宋" w:cs="仿宋"/>
          <w:sz w:val="24"/>
          <w:u w:val="single"/>
        </w:rPr>
      </w:pPr>
      <w:r w:rsidRPr="00EE26E7">
        <w:rPr>
          <w:rFonts w:ascii="仿宋" w:eastAsia="仿宋" w:hAnsi="仿宋" w:cs="仿宋" w:hint="eastAsia"/>
          <w:sz w:val="24"/>
        </w:rPr>
        <w:t>交易方式：</w:t>
      </w:r>
      <w:r w:rsidRPr="00EE26E7">
        <w:rPr>
          <w:rFonts w:ascii="仿宋" w:eastAsia="仿宋" w:hAnsi="仿宋" w:cs="仿宋"/>
          <w:sz w:val="24"/>
          <w:u w:val="single"/>
        </w:rPr>
        <w:t>网上竞投</w:t>
      </w:r>
    </w:p>
    <w:p w:rsidR="00D52516" w:rsidRPr="00EE26E7" w:rsidRDefault="003D1F33">
      <w:pPr>
        <w:autoSpaceDE w:val="0"/>
        <w:autoSpaceDN w:val="0"/>
        <w:spacing w:line="400" w:lineRule="exact"/>
        <w:ind w:firstLineChars="100" w:firstLine="240"/>
        <w:rPr>
          <w:rFonts w:ascii="仿宋" w:eastAsia="仿宋" w:hAnsi="仿宋" w:cs="仿宋"/>
          <w:sz w:val="24"/>
        </w:rPr>
      </w:pPr>
      <w:r w:rsidRPr="00EE26E7">
        <w:rPr>
          <w:rFonts w:ascii="仿宋" w:eastAsia="仿宋" w:hAnsi="仿宋" w:cs="仿宋" w:hint="eastAsia"/>
          <w:sz w:val="24"/>
        </w:rPr>
        <w:t>（四）交易保证金：人民币</w:t>
      </w:r>
      <w:r w:rsidRPr="00EE26E7">
        <w:rPr>
          <w:rFonts w:ascii="仿宋" w:eastAsia="仿宋" w:hAnsi="仿宋" w:cs="仿宋"/>
          <w:sz w:val="24"/>
          <w:u w:val="single"/>
        </w:rPr>
        <w:t>277000</w:t>
      </w:r>
      <w:r w:rsidRPr="00EE26E7">
        <w:rPr>
          <w:rFonts w:ascii="仿宋" w:eastAsia="仿宋" w:hAnsi="仿宋" w:cs="仿宋" w:hint="eastAsia"/>
          <w:sz w:val="24"/>
        </w:rPr>
        <w:t>元(大写:</w:t>
      </w:r>
      <w:r w:rsidRPr="00EE26E7">
        <w:rPr>
          <w:rFonts w:ascii="仿宋" w:eastAsia="仿宋" w:hAnsi="仿宋" w:cs="仿宋" w:hint="eastAsia"/>
          <w:sz w:val="24"/>
          <w:u w:val="single"/>
        </w:rPr>
        <w:t>贰拾柒万柒仟元整</w:t>
      </w:r>
      <w:r w:rsidRPr="00EE26E7">
        <w:rPr>
          <w:rFonts w:ascii="仿宋" w:eastAsia="仿宋" w:hAnsi="仿宋" w:cs="仿宋" w:hint="eastAsia"/>
          <w:sz w:val="24"/>
        </w:rPr>
        <w:t>)，竞投人请登录广州市天河区农村集体资产管理平台http://szjy.thnet.gov.cn/或关注“天河农村集体资产交易”</w:t>
      </w:r>
      <w:proofErr w:type="gramStart"/>
      <w:r w:rsidRPr="00EE26E7">
        <w:rPr>
          <w:rFonts w:ascii="仿宋" w:eastAsia="仿宋" w:hAnsi="仿宋" w:cs="仿宋" w:hint="eastAsia"/>
          <w:sz w:val="24"/>
        </w:rPr>
        <w:t>微信公众号</w:t>
      </w:r>
      <w:proofErr w:type="gramEnd"/>
      <w:r w:rsidRPr="00EE26E7">
        <w:rPr>
          <w:rFonts w:ascii="仿宋" w:eastAsia="仿宋" w:hAnsi="仿宋" w:cs="仿宋" w:hint="eastAsia"/>
          <w:sz w:val="24"/>
        </w:rPr>
        <w:t>，点击【网上竞投】模块→选择意向项目报名→获取交易保证金账号，在报名结束前确保交易保证金一次性全额到达指定账户，交纳方式：</w:t>
      </w:r>
      <w:r w:rsidRPr="00EE26E7">
        <w:rPr>
          <w:rFonts w:ascii="仿宋" w:eastAsia="仿宋" w:hAnsi="仿宋" w:cs="仿宋" w:hint="eastAsia"/>
          <w:b/>
          <w:bCs/>
          <w:sz w:val="24"/>
        </w:rPr>
        <w:t>银行转账</w:t>
      </w:r>
      <w:r w:rsidRPr="00EE26E7">
        <w:rPr>
          <w:rFonts w:ascii="仿宋" w:eastAsia="仿宋" w:hAnsi="仿宋" w:cs="仿宋" w:hint="eastAsia"/>
          <w:sz w:val="24"/>
        </w:rPr>
        <w:t>。</w:t>
      </w:r>
    </w:p>
    <w:p w:rsidR="00D52516" w:rsidRPr="00EE26E7" w:rsidRDefault="003D1F33">
      <w:pPr>
        <w:autoSpaceDE w:val="0"/>
        <w:autoSpaceDN w:val="0"/>
        <w:spacing w:line="400" w:lineRule="exact"/>
        <w:rPr>
          <w:rFonts w:ascii="仿宋" w:eastAsia="仿宋" w:hAnsi="仿宋" w:cs="仿宋"/>
          <w:sz w:val="24"/>
        </w:rPr>
      </w:pPr>
      <w:r w:rsidRPr="00EE26E7">
        <w:rPr>
          <w:rFonts w:ascii="仿宋" w:eastAsia="仿宋" w:hAnsi="仿宋" w:cs="仿宋" w:hint="eastAsia"/>
          <w:sz w:val="24"/>
        </w:rPr>
        <w:t>注：1、交易保证金仅限于通过银行的渠道进行转账，包括手机银行、网上银行、柜台转账等（拒收支付宝转账、</w:t>
      </w:r>
      <w:proofErr w:type="gramStart"/>
      <w:r w:rsidRPr="00EE26E7">
        <w:rPr>
          <w:rFonts w:ascii="仿宋" w:eastAsia="仿宋" w:hAnsi="仿宋" w:cs="仿宋" w:hint="eastAsia"/>
          <w:sz w:val="24"/>
        </w:rPr>
        <w:t>微信转账</w:t>
      </w:r>
      <w:proofErr w:type="gramEnd"/>
      <w:r w:rsidRPr="00EE26E7">
        <w:rPr>
          <w:rFonts w:ascii="仿宋" w:eastAsia="仿宋" w:hAnsi="仿宋" w:cs="仿宋" w:hint="eastAsia"/>
          <w:sz w:val="24"/>
        </w:rPr>
        <w:t>、现金存款）；</w:t>
      </w:r>
    </w:p>
    <w:p w:rsidR="00D52516" w:rsidRPr="00EE26E7" w:rsidRDefault="003D1F33">
      <w:pPr>
        <w:autoSpaceDE w:val="0"/>
        <w:autoSpaceDN w:val="0"/>
        <w:spacing w:line="400" w:lineRule="exact"/>
        <w:ind w:firstLineChars="200" w:firstLine="480"/>
        <w:rPr>
          <w:rFonts w:ascii="仿宋" w:eastAsia="仿宋" w:hAnsi="仿宋" w:cs="仿宋"/>
          <w:sz w:val="24"/>
        </w:rPr>
      </w:pPr>
      <w:r w:rsidRPr="00EE26E7">
        <w:rPr>
          <w:rFonts w:ascii="仿宋" w:eastAsia="仿宋" w:hAnsi="仿宋" w:cs="仿宋" w:hint="eastAsia"/>
          <w:sz w:val="24"/>
        </w:rPr>
        <w:t>2、一个项目对应一个银行账号；</w:t>
      </w:r>
    </w:p>
    <w:p w:rsidR="00D52516" w:rsidRPr="00EE26E7" w:rsidRDefault="003D1F33">
      <w:pPr>
        <w:autoSpaceDE w:val="0"/>
        <w:autoSpaceDN w:val="0"/>
        <w:spacing w:line="400" w:lineRule="exact"/>
        <w:ind w:firstLineChars="200" w:firstLine="480"/>
        <w:rPr>
          <w:rFonts w:ascii="仿宋" w:eastAsia="仿宋" w:hAnsi="仿宋" w:cs="仿宋"/>
          <w:sz w:val="24"/>
        </w:rPr>
      </w:pPr>
      <w:r w:rsidRPr="00EE26E7">
        <w:rPr>
          <w:rFonts w:ascii="仿宋" w:eastAsia="仿宋" w:hAnsi="仿宋" w:cs="仿宋" w:hint="eastAsia"/>
          <w:sz w:val="24"/>
        </w:rPr>
        <w:t>3、报名的最后一天，为确保交易系统能及时获取银行系统的到账信息，建议竞投意向人提前完成交易保证金转账及网上报名。</w:t>
      </w:r>
    </w:p>
    <w:p w:rsidR="00D52516" w:rsidRPr="00EE26E7" w:rsidRDefault="003D1F33">
      <w:pPr>
        <w:autoSpaceDE w:val="0"/>
        <w:autoSpaceDN w:val="0"/>
        <w:spacing w:line="400" w:lineRule="exact"/>
        <w:ind w:firstLineChars="100" w:firstLine="240"/>
        <w:rPr>
          <w:rFonts w:ascii="仿宋" w:eastAsia="仿宋" w:hAnsi="仿宋" w:cs="仿宋"/>
          <w:bCs/>
          <w:sz w:val="24"/>
        </w:rPr>
      </w:pPr>
      <w:r w:rsidRPr="00EE26E7">
        <w:rPr>
          <w:rFonts w:ascii="仿宋" w:eastAsia="仿宋" w:hAnsi="仿宋" w:cs="仿宋" w:hint="eastAsia"/>
          <w:bCs/>
          <w:sz w:val="24"/>
        </w:rPr>
        <w:t>（五）详情请查阅交易文件“第二部分 项目内容”。</w:t>
      </w:r>
    </w:p>
    <w:p w:rsidR="00D52516" w:rsidRPr="00EE26E7" w:rsidRDefault="003D1F33">
      <w:pPr>
        <w:autoSpaceDE w:val="0"/>
        <w:autoSpaceDN w:val="0"/>
        <w:spacing w:line="400" w:lineRule="exact"/>
        <w:rPr>
          <w:rFonts w:ascii="仿宋" w:eastAsia="仿宋" w:hAnsi="仿宋" w:cs="仿宋"/>
          <w:b/>
          <w:sz w:val="24"/>
        </w:rPr>
      </w:pPr>
      <w:r w:rsidRPr="00EE26E7">
        <w:rPr>
          <w:rFonts w:ascii="仿宋" w:eastAsia="仿宋" w:hAnsi="仿宋" w:cs="仿宋" w:hint="eastAsia"/>
          <w:b/>
          <w:sz w:val="24"/>
        </w:rPr>
        <w:t>二、竞投人资格要求：</w:t>
      </w:r>
    </w:p>
    <w:p w:rsidR="00D52516" w:rsidRPr="00EE26E7" w:rsidRDefault="003D1F33">
      <w:pPr>
        <w:spacing w:line="400" w:lineRule="exact"/>
        <w:ind w:firstLineChars="100" w:firstLine="240"/>
        <w:rPr>
          <w:rFonts w:ascii="仿宋" w:eastAsia="仿宋" w:hAnsi="仿宋" w:cs="仿宋"/>
          <w:sz w:val="24"/>
        </w:rPr>
      </w:pPr>
      <w:r w:rsidRPr="00EE26E7">
        <w:rPr>
          <w:rFonts w:ascii="仿宋" w:eastAsia="仿宋" w:hAnsi="仿宋" w:cs="仿宋" w:hint="eastAsia"/>
          <w:sz w:val="24"/>
        </w:rPr>
        <w:t>（一）竞投人必须是在中华人民共和国境内注册并合法运作的法人单位、非法人企业，经工商登记注册的个体户或具有完全民事行为能力的自然人，除法律法规另有规定外；</w:t>
      </w:r>
    </w:p>
    <w:p w:rsidR="00D52516" w:rsidRPr="00EE26E7" w:rsidRDefault="003D1F33">
      <w:pPr>
        <w:spacing w:line="400" w:lineRule="exact"/>
        <w:ind w:firstLineChars="100" w:firstLine="240"/>
        <w:rPr>
          <w:rFonts w:ascii="仿宋" w:eastAsia="仿宋" w:hAnsi="仿宋" w:cs="仿宋"/>
          <w:sz w:val="24"/>
        </w:rPr>
      </w:pPr>
      <w:r w:rsidRPr="00EE26E7">
        <w:rPr>
          <w:rFonts w:ascii="仿宋" w:eastAsia="仿宋" w:hAnsi="仿宋" w:cs="仿宋" w:hint="eastAsia"/>
          <w:sz w:val="24"/>
        </w:rPr>
        <w:t>（二）项目业主单位要求的其他资质条件：</w:t>
      </w:r>
      <w:r w:rsidRPr="00EE26E7">
        <w:rPr>
          <w:rFonts w:ascii="仿宋" w:eastAsia="仿宋" w:hAnsi="仿宋" w:cs="仿宋"/>
          <w:sz w:val="24"/>
          <w:u w:val="single"/>
        </w:rPr>
        <w:t>无</w:t>
      </w:r>
      <w:r w:rsidRPr="00EE26E7">
        <w:rPr>
          <w:rFonts w:ascii="仿宋" w:eastAsia="仿宋" w:hAnsi="仿宋" w:cs="仿宋" w:hint="eastAsia"/>
          <w:sz w:val="24"/>
        </w:rPr>
        <w:t>。</w:t>
      </w:r>
    </w:p>
    <w:p w:rsidR="00D52516" w:rsidRPr="00EE26E7" w:rsidRDefault="003D1F33">
      <w:pPr>
        <w:spacing w:line="400" w:lineRule="exact"/>
        <w:rPr>
          <w:rFonts w:ascii="仿宋" w:eastAsia="仿宋" w:hAnsi="仿宋" w:cs="仿宋"/>
          <w:b/>
          <w:sz w:val="24"/>
        </w:rPr>
      </w:pPr>
      <w:r w:rsidRPr="00EE26E7">
        <w:rPr>
          <w:rFonts w:ascii="仿宋" w:eastAsia="仿宋" w:hAnsi="仿宋" w:cs="仿宋" w:hint="eastAsia"/>
          <w:b/>
          <w:sz w:val="24"/>
        </w:rPr>
        <w:t>三、报名、竞投网址及时间：</w:t>
      </w:r>
    </w:p>
    <w:p w:rsidR="00D52516" w:rsidRPr="00EE26E7" w:rsidRDefault="003D1F33">
      <w:pPr>
        <w:numPr>
          <w:ilvl w:val="0"/>
          <w:numId w:val="2"/>
        </w:numPr>
        <w:spacing w:line="400" w:lineRule="exact"/>
        <w:ind w:firstLineChars="100" w:firstLine="240"/>
        <w:rPr>
          <w:rFonts w:ascii="仿宋" w:eastAsia="仿宋" w:hAnsi="仿宋" w:cs="仿宋"/>
          <w:sz w:val="24"/>
        </w:rPr>
      </w:pPr>
      <w:r w:rsidRPr="00EE26E7">
        <w:rPr>
          <w:rFonts w:ascii="仿宋" w:eastAsia="仿宋" w:hAnsi="仿宋" w:cs="仿宋" w:hint="eastAsia"/>
          <w:sz w:val="24"/>
        </w:rPr>
        <w:t>报名、竞投网址：广州市天河区农村集体资产管理平台http://szjy.thnet.gov.cn/或“天河农村集体资产交易”</w:t>
      </w:r>
      <w:proofErr w:type="gramStart"/>
      <w:r w:rsidRPr="00EE26E7">
        <w:rPr>
          <w:rFonts w:ascii="仿宋" w:eastAsia="仿宋" w:hAnsi="仿宋" w:cs="仿宋" w:hint="eastAsia"/>
          <w:sz w:val="24"/>
        </w:rPr>
        <w:t>微信公众号</w:t>
      </w:r>
      <w:proofErr w:type="gramEnd"/>
      <w:r w:rsidRPr="00EE26E7">
        <w:rPr>
          <w:rFonts w:ascii="仿宋" w:eastAsia="仿宋" w:hAnsi="仿宋" w:cs="仿宋" w:hint="eastAsia"/>
          <w:sz w:val="24"/>
        </w:rPr>
        <w:t>的【网上竞投】</w:t>
      </w:r>
      <w:r w:rsidRPr="00EE26E7">
        <w:rPr>
          <w:rFonts w:ascii="仿宋" w:eastAsia="仿宋" w:hAnsi="仿宋" w:cs="仿宋" w:hint="eastAsia"/>
          <w:sz w:val="24"/>
        </w:rPr>
        <w:lastRenderedPageBreak/>
        <w:t>模块。</w:t>
      </w:r>
    </w:p>
    <w:p w:rsidR="00D52516" w:rsidRPr="00EE26E7" w:rsidRDefault="003D1F33">
      <w:pPr>
        <w:numPr>
          <w:ilvl w:val="0"/>
          <w:numId w:val="2"/>
        </w:numPr>
        <w:spacing w:line="400" w:lineRule="exact"/>
        <w:ind w:firstLineChars="100" w:firstLine="240"/>
        <w:rPr>
          <w:rFonts w:ascii="仿宋" w:eastAsia="仿宋" w:hAnsi="仿宋" w:cs="仿宋"/>
          <w:sz w:val="24"/>
        </w:rPr>
      </w:pPr>
      <w:r w:rsidRPr="00EE26E7">
        <w:rPr>
          <w:rFonts w:ascii="仿宋" w:eastAsia="仿宋" w:hAnsi="仿宋" w:cs="仿宋" w:hint="eastAsia"/>
          <w:sz w:val="24"/>
        </w:rPr>
        <w:t>报名时间：</w:t>
      </w:r>
      <w:r w:rsidRPr="00EE26E7">
        <w:rPr>
          <w:rFonts w:ascii="仿宋" w:eastAsia="仿宋" w:hAnsi="仿宋" w:cs="仿宋" w:hint="eastAsia"/>
          <w:sz w:val="24"/>
          <w:u w:val="single"/>
        </w:rPr>
        <w:t xml:space="preserve"> </w:t>
      </w:r>
      <w:r w:rsidR="00084586">
        <w:rPr>
          <w:rFonts w:ascii="仿宋" w:eastAsia="仿宋" w:hAnsi="仿宋" w:cs="仿宋" w:hint="eastAsia"/>
          <w:sz w:val="24"/>
          <w:u w:val="single"/>
        </w:rPr>
        <w:t>2023-02-13</w:t>
      </w:r>
      <w:r w:rsidRPr="00EE26E7">
        <w:rPr>
          <w:rFonts w:ascii="仿宋" w:eastAsia="仿宋" w:hAnsi="仿宋" w:cs="仿宋" w:hint="eastAsia"/>
          <w:sz w:val="24"/>
          <w:u w:val="single"/>
        </w:rPr>
        <w:t xml:space="preserve"> </w:t>
      </w:r>
      <w:r w:rsidRPr="00EE26E7">
        <w:rPr>
          <w:rFonts w:ascii="仿宋" w:eastAsia="仿宋" w:hAnsi="仿宋" w:cs="仿宋"/>
          <w:sz w:val="24"/>
          <w:u w:val="single"/>
        </w:rPr>
        <w:t>至</w:t>
      </w:r>
      <w:r w:rsidR="00084586">
        <w:rPr>
          <w:rFonts w:ascii="仿宋" w:eastAsia="仿宋" w:hAnsi="仿宋" w:cs="仿宋" w:hint="eastAsia"/>
          <w:sz w:val="24"/>
          <w:u w:val="single"/>
        </w:rPr>
        <w:t>2023-02-21</w:t>
      </w:r>
      <w:r w:rsidRPr="00EE26E7">
        <w:rPr>
          <w:rFonts w:ascii="仿宋" w:eastAsia="仿宋" w:hAnsi="仿宋" w:cs="仿宋"/>
          <w:sz w:val="24"/>
          <w:u w:val="single"/>
        </w:rPr>
        <w:t xml:space="preserve"> </w:t>
      </w:r>
    </w:p>
    <w:p w:rsidR="00D52516" w:rsidRPr="00EE26E7" w:rsidRDefault="003D1F33">
      <w:pPr>
        <w:numPr>
          <w:ilvl w:val="0"/>
          <w:numId w:val="2"/>
        </w:numPr>
        <w:spacing w:line="400" w:lineRule="exact"/>
        <w:ind w:firstLineChars="100" w:firstLine="240"/>
        <w:rPr>
          <w:rFonts w:ascii="仿宋" w:eastAsia="仿宋" w:hAnsi="仿宋" w:cs="仿宋"/>
          <w:sz w:val="24"/>
          <w:u w:val="single"/>
        </w:rPr>
      </w:pPr>
      <w:r w:rsidRPr="00EE26E7">
        <w:rPr>
          <w:rFonts w:ascii="仿宋" w:eastAsia="仿宋" w:hAnsi="仿宋" w:cs="仿宋" w:hint="eastAsia"/>
          <w:sz w:val="24"/>
        </w:rPr>
        <w:t>网上竞投开始时间：</w:t>
      </w:r>
      <w:r w:rsidRPr="00EE26E7">
        <w:rPr>
          <w:rFonts w:ascii="仿宋" w:eastAsia="仿宋" w:hAnsi="仿宋" w:cs="仿宋" w:hint="eastAsia"/>
          <w:sz w:val="24"/>
          <w:u w:val="single"/>
        </w:rPr>
        <w:t xml:space="preserve"> </w:t>
      </w:r>
      <w:r w:rsidR="00084586">
        <w:rPr>
          <w:rFonts w:ascii="仿宋" w:eastAsia="仿宋" w:hAnsi="仿宋" w:cs="仿宋" w:hint="eastAsia"/>
          <w:sz w:val="24"/>
          <w:u w:val="single"/>
        </w:rPr>
        <w:t>2023-02-23  10：00</w:t>
      </w:r>
      <w:r w:rsidRPr="00EE26E7">
        <w:rPr>
          <w:rFonts w:ascii="仿宋" w:eastAsia="仿宋" w:hAnsi="仿宋" w:cs="仿宋" w:hint="eastAsia"/>
          <w:sz w:val="24"/>
          <w:u w:val="single"/>
        </w:rPr>
        <w:t xml:space="preserve"> </w:t>
      </w:r>
    </w:p>
    <w:p w:rsidR="00D52516" w:rsidRPr="00EE26E7" w:rsidRDefault="003D1F33">
      <w:pPr>
        <w:spacing w:line="400" w:lineRule="exact"/>
        <w:rPr>
          <w:rFonts w:ascii="仿宋" w:eastAsia="仿宋" w:hAnsi="仿宋" w:cs="仿宋"/>
          <w:b/>
          <w:bCs/>
          <w:sz w:val="24"/>
        </w:rPr>
      </w:pPr>
      <w:r w:rsidRPr="00EE26E7">
        <w:rPr>
          <w:rFonts w:ascii="仿宋" w:eastAsia="仿宋" w:hAnsi="仿宋" w:cs="仿宋" w:hint="eastAsia"/>
          <w:b/>
          <w:bCs/>
          <w:sz w:val="24"/>
        </w:rPr>
        <w:t>四、需提交的相关资料如下：</w:t>
      </w:r>
    </w:p>
    <w:p w:rsidR="00D52516" w:rsidRPr="00EE26E7" w:rsidRDefault="003D1F33">
      <w:pPr>
        <w:numPr>
          <w:ilvl w:val="0"/>
          <w:numId w:val="3"/>
        </w:numPr>
        <w:spacing w:line="400" w:lineRule="exact"/>
        <w:ind w:firstLineChars="100" w:firstLine="240"/>
        <w:rPr>
          <w:rFonts w:ascii="仿宋" w:eastAsia="仿宋" w:hAnsi="仿宋" w:cs="仿宋"/>
          <w:bCs/>
          <w:sz w:val="24"/>
        </w:rPr>
      </w:pPr>
      <w:r w:rsidRPr="00EE26E7">
        <w:rPr>
          <w:rFonts w:ascii="仿宋" w:eastAsia="仿宋" w:hAnsi="仿宋" w:cs="仿宋" w:hint="eastAsia"/>
          <w:bCs/>
          <w:sz w:val="24"/>
        </w:rPr>
        <w:t>法人单位须提供加盖公章的单位营业执照及法定代表人居民身份证复印件（原件备查）；</w:t>
      </w:r>
    </w:p>
    <w:p w:rsidR="00D52516" w:rsidRPr="00EE26E7" w:rsidRDefault="003D1F33">
      <w:pPr>
        <w:numPr>
          <w:ilvl w:val="0"/>
          <w:numId w:val="3"/>
        </w:numPr>
        <w:spacing w:line="400" w:lineRule="exact"/>
        <w:ind w:firstLineChars="100" w:firstLine="240"/>
        <w:rPr>
          <w:rFonts w:ascii="仿宋" w:eastAsia="仿宋" w:hAnsi="仿宋" w:cs="仿宋"/>
          <w:bCs/>
          <w:sz w:val="24"/>
        </w:rPr>
      </w:pPr>
      <w:r w:rsidRPr="00EE26E7">
        <w:rPr>
          <w:rFonts w:ascii="仿宋" w:eastAsia="仿宋" w:hAnsi="仿宋" w:cs="仿宋" w:hint="eastAsia"/>
          <w:bCs/>
          <w:sz w:val="24"/>
        </w:rPr>
        <w:t>非法人企业须提供加盖公章的单位营业执照及负责人（投资人）居民身份证复印件（原件备查）；</w:t>
      </w:r>
    </w:p>
    <w:p w:rsidR="00D52516" w:rsidRPr="00EE26E7" w:rsidRDefault="003D1F33">
      <w:pPr>
        <w:numPr>
          <w:ilvl w:val="0"/>
          <w:numId w:val="3"/>
        </w:numPr>
        <w:spacing w:line="400" w:lineRule="exact"/>
        <w:ind w:firstLineChars="100" w:firstLine="240"/>
        <w:rPr>
          <w:rFonts w:ascii="仿宋" w:eastAsia="仿宋" w:hAnsi="仿宋" w:cs="仿宋"/>
          <w:bCs/>
          <w:sz w:val="24"/>
        </w:rPr>
      </w:pPr>
      <w:r w:rsidRPr="00EE26E7">
        <w:rPr>
          <w:rFonts w:ascii="仿宋" w:eastAsia="仿宋" w:hAnsi="仿宋" w:cs="仿宋" w:hint="eastAsia"/>
          <w:bCs/>
          <w:sz w:val="24"/>
        </w:rPr>
        <w:t>工商登记注册的个体户须提供有效营业执照复印件及个体户负责人居民身份证复印件（原件备查）；</w:t>
      </w:r>
    </w:p>
    <w:p w:rsidR="00D52516" w:rsidRPr="00EE26E7" w:rsidRDefault="003D1F33">
      <w:pPr>
        <w:numPr>
          <w:ilvl w:val="0"/>
          <w:numId w:val="3"/>
        </w:numPr>
        <w:spacing w:line="400" w:lineRule="exact"/>
        <w:ind w:firstLineChars="100" w:firstLine="240"/>
        <w:rPr>
          <w:rFonts w:ascii="仿宋" w:eastAsia="仿宋" w:hAnsi="仿宋" w:cs="仿宋"/>
          <w:bCs/>
          <w:sz w:val="24"/>
        </w:rPr>
      </w:pPr>
      <w:r w:rsidRPr="00EE26E7">
        <w:rPr>
          <w:rFonts w:ascii="仿宋" w:eastAsia="仿宋" w:hAnsi="仿宋" w:cs="仿宋" w:hint="eastAsia"/>
          <w:bCs/>
          <w:sz w:val="24"/>
        </w:rPr>
        <w:t>完全民事行为能力的自然人须提供居民身份证复印件（原件备查）；</w:t>
      </w:r>
    </w:p>
    <w:p w:rsidR="00D52516" w:rsidRPr="00EE26E7" w:rsidRDefault="003D1F33">
      <w:pPr>
        <w:spacing w:line="400" w:lineRule="exact"/>
        <w:ind w:firstLineChars="100" w:firstLine="240"/>
        <w:rPr>
          <w:rFonts w:ascii="仿宋" w:eastAsia="仿宋" w:hAnsi="仿宋" w:cs="仿宋"/>
          <w:bCs/>
          <w:sz w:val="24"/>
        </w:rPr>
      </w:pPr>
      <w:r w:rsidRPr="00EE26E7">
        <w:rPr>
          <w:rFonts w:ascii="仿宋" w:eastAsia="仿宋" w:hAnsi="仿宋" w:cs="仿宋" w:hint="eastAsia"/>
          <w:bCs/>
          <w:sz w:val="24"/>
        </w:rPr>
        <w:t>（五）项目业主单位要求提交的其他资料：</w:t>
      </w:r>
      <w:r w:rsidRPr="00EE26E7">
        <w:rPr>
          <w:rFonts w:ascii="仿宋" w:eastAsia="仿宋" w:hAnsi="仿宋" w:cs="仿宋_GB2312" w:hint="eastAsia"/>
          <w:bCs/>
          <w:sz w:val="24"/>
          <w:u w:val="single"/>
        </w:rPr>
        <w:t>无</w:t>
      </w:r>
      <w:r w:rsidRPr="00EE26E7">
        <w:rPr>
          <w:rFonts w:ascii="仿宋" w:eastAsia="仿宋" w:hAnsi="仿宋" w:cs="仿宋" w:hint="eastAsia"/>
          <w:bCs/>
          <w:sz w:val="24"/>
        </w:rPr>
        <w:t xml:space="preserve">。                   </w:t>
      </w:r>
    </w:p>
    <w:p w:rsidR="00D52516" w:rsidRPr="00EE26E7" w:rsidRDefault="003D1F33">
      <w:pPr>
        <w:spacing w:line="400" w:lineRule="exact"/>
        <w:rPr>
          <w:rFonts w:ascii="仿宋" w:eastAsia="仿宋" w:hAnsi="仿宋" w:cs="仿宋"/>
          <w:b/>
          <w:sz w:val="24"/>
        </w:rPr>
      </w:pPr>
      <w:r w:rsidRPr="00EE26E7">
        <w:rPr>
          <w:rFonts w:ascii="仿宋" w:eastAsia="仿宋" w:hAnsi="仿宋" w:cs="仿宋" w:hint="eastAsia"/>
          <w:b/>
          <w:sz w:val="24"/>
        </w:rPr>
        <w:t>五、交易文件质疑：</w:t>
      </w:r>
    </w:p>
    <w:p w:rsidR="00D52516" w:rsidRPr="00EE26E7" w:rsidRDefault="003D1F33">
      <w:pPr>
        <w:spacing w:line="400" w:lineRule="exact"/>
        <w:ind w:firstLineChars="200" w:firstLine="480"/>
        <w:rPr>
          <w:rFonts w:ascii="仿宋" w:eastAsia="仿宋" w:hAnsi="仿宋" w:cs="仿宋"/>
          <w:b/>
          <w:sz w:val="24"/>
        </w:rPr>
      </w:pPr>
      <w:r w:rsidRPr="00EE26E7">
        <w:rPr>
          <w:rFonts w:ascii="仿宋" w:eastAsia="仿宋" w:hAnsi="仿宋" w:cs="仿宋" w:hint="eastAsia"/>
          <w:bCs/>
          <w:sz w:val="24"/>
        </w:rPr>
        <w:t>竞投人认为交易文件的内容损害其权益的，可以在公告期内以书面形式向区农业农村局、街道办事处或纪检监察部门提出质疑。竞投人逾期质疑，或以电话、传真、电邮等其他形式提交的质疑均属于无效质疑。</w:t>
      </w:r>
    </w:p>
    <w:p w:rsidR="00D52516" w:rsidRPr="00EE26E7" w:rsidRDefault="003D1F33">
      <w:pPr>
        <w:spacing w:line="400" w:lineRule="exact"/>
        <w:rPr>
          <w:rFonts w:ascii="仿宋" w:eastAsia="仿宋" w:hAnsi="仿宋" w:cs="仿宋"/>
          <w:b/>
          <w:sz w:val="24"/>
        </w:rPr>
      </w:pPr>
      <w:r w:rsidRPr="00EE26E7">
        <w:rPr>
          <w:rFonts w:ascii="仿宋" w:eastAsia="仿宋" w:hAnsi="仿宋" w:cs="仿宋" w:hint="eastAsia"/>
          <w:b/>
          <w:sz w:val="24"/>
        </w:rPr>
        <w:t>六、注意事项：</w:t>
      </w:r>
    </w:p>
    <w:p w:rsidR="00D52516" w:rsidRPr="00EE26E7" w:rsidRDefault="003D1F33">
      <w:pPr>
        <w:spacing w:line="400" w:lineRule="exact"/>
        <w:ind w:firstLineChars="100" w:firstLine="240"/>
        <w:rPr>
          <w:rFonts w:ascii="仿宋" w:eastAsia="仿宋" w:hAnsi="仿宋" w:cs="仿宋"/>
          <w:sz w:val="24"/>
        </w:rPr>
      </w:pPr>
      <w:r w:rsidRPr="00EE26E7">
        <w:rPr>
          <w:rFonts w:ascii="仿宋" w:eastAsia="仿宋" w:hAnsi="仿宋" w:cs="仿宋" w:hint="eastAsia"/>
          <w:sz w:val="24"/>
        </w:rPr>
        <w:t>（一）本次交易公告等相关信息在广州市天河区农村集体资产管理平台、天河区信息网等信息平台上公布，并视为有效送达，不再另行通知。</w:t>
      </w:r>
    </w:p>
    <w:p w:rsidR="00D52516" w:rsidRPr="00EE26E7" w:rsidRDefault="003D1F33">
      <w:pPr>
        <w:spacing w:line="400" w:lineRule="exact"/>
        <w:ind w:right="26" w:firstLineChars="100" w:firstLine="240"/>
        <w:rPr>
          <w:rFonts w:ascii="仿宋" w:eastAsia="仿宋" w:hAnsi="仿宋" w:cs="仿宋"/>
          <w:sz w:val="24"/>
          <w:u w:val="single"/>
        </w:rPr>
      </w:pPr>
      <w:r w:rsidRPr="00EE26E7">
        <w:rPr>
          <w:rFonts w:ascii="仿宋" w:eastAsia="仿宋" w:hAnsi="仿宋" w:cs="仿宋" w:hint="eastAsia"/>
          <w:sz w:val="24"/>
        </w:rPr>
        <w:t>（二）本次交易不举行集中答疑会，如有关于交易流程的疑问请以书面、传真或电</w:t>
      </w:r>
      <w:proofErr w:type="gramStart"/>
      <w:r w:rsidRPr="00EE26E7">
        <w:rPr>
          <w:rFonts w:ascii="仿宋" w:eastAsia="仿宋" w:hAnsi="仿宋" w:cs="仿宋" w:hint="eastAsia"/>
          <w:sz w:val="24"/>
        </w:rPr>
        <w:t>邮形式至</w:t>
      </w:r>
      <w:proofErr w:type="gramEnd"/>
      <w:r w:rsidRPr="00EE26E7">
        <w:rPr>
          <w:rFonts w:ascii="仿宋" w:eastAsia="仿宋" w:hAnsi="仿宋" w:cs="仿宋" w:hint="eastAsia"/>
          <w:bCs/>
          <w:sz w:val="24"/>
        </w:rPr>
        <w:t>广州市天河区农村集体资产交易中心</w:t>
      </w:r>
      <w:r w:rsidRPr="00EE26E7">
        <w:rPr>
          <w:rFonts w:ascii="仿宋" w:eastAsia="仿宋" w:hAnsi="仿宋" w:cs="仿宋" w:hint="eastAsia"/>
          <w:sz w:val="24"/>
        </w:rPr>
        <w:t>释疑。</w:t>
      </w:r>
    </w:p>
    <w:p w:rsidR="00D52516" w:rsidRPr="00EE26E7" w:rsidRDefault="003D1F33">
      <w:pPr>
        <w:spacing w:line="400" w:lineRule="exact"/>
        <w:ind w:firstLineChars="100" w:firstLine="240"/>
        <w:rPr>
          <w:rFonts w:ascii="仿宋" w:eastAsia="仿宋" w:hAnsi="仿宋" w:cs="仿宋"/>
          <w:sz w:val="24"/>
        </w:rPr>
      </w:pPr>
      <w:r w:rsidRPr="00EE26E7">
        <w:rPr>
          <w:rFonts w:ascii="仿宋" w:eastAsia="仿宋" w:hAnsi="仿宋" w:cs="仿宋" w:hint="eastAsia"/>
          <w:sz w:val="24"/>
        </w:rPr>
        <w:t>（三）本次交易不组织实地勘察，</w:t>
      </w:r>
      <w:proofErr w:type="gramStart"/>
      <w:r w:rsidRPr="00EE26E7">
        <w:rPr>
          <w:rFonts w:ascii="仿宋" w:eastAsia="仿宋" w:hAnsi="仿宋" w:cs="仿宋" w:hint="eastAsia"/>
          <w:sz w:val="24"/>
        </w:rPr>
        <w:t>项目标</w:t>
      </w:r>
      <w:proofErr w:type="gramEnd"/>
      <w:r w:rsidRPr="00EE26E7">
        <w:rPr>
          <w:rFonts w:ascii="仿宋" w:eastAsia="仿宋" w:hAnsi="仿宋" w:cs="仿宋" w:hint="eastAsia"/>
          <w:sz w:val="24"/>
        </w:rPr>
        <w:t>的以实物为准，本交易文件提供的本项目的说明及资料仅供竞投人参考，不构成对项目的任何担保，竞投意向人在报名前须认真研究、实地查看，并向项目业主单位了解项目的实际情况，独立做出竞投判断，一经报名，视为竞投人已完全了解项目的全部内容，并认可</w:t>
      </w:r>
      <w:proofErr w:type="gramStart"/>
      <w:r w:rsidRPr="00EE26E7">
        <w:rPr>
          <w:rFonts w:ascii="仿宋" w:eastAsia="仿宋" w:hAnsi="仿宋" w:cs="仿宋" w:hint="eastAsia"/>
          <w:sz w:val="24"/>
        </w:rPr>
        <w:t>项目标</w:t>
      </w:r>
      <w:proofErr w:type="gramEnd"/>
      <w:r w:rsidRPr="00EE26E7">
        <w:rPr>
          <w:rFonts w:ascii="仿宋" w:eastAsia="仿宋" w:hAnsi="仿宋" w:cs="仿宋" w:hint="eastAsia"/>
          <w:sz w:val="24"/>
        </w:rPr>
        <w:t>的</w:t>
      </w:r>
      <w:proofErr w:type="gramStart"/>
      <w:r w:rsidRPr="00EE26E7">
        <w:rPr>
          <w:rFonts w:ascii="仿宋" w:eastAsia="仿宋" w:hAnsi="仿宋" w:cs="仿宋" w:hint="eastAsia"/>
          <w:sz w:val="24"/>
        </w:rPr>
        <w:t>的</w:t>
      </w:r>
      <w:proofErr w:type="gramEnd"/>
      <w:r w:rsidRPr="00EE26E7">
        <w:rPr>
          <w:rFonts w:ascii="仿宋" w:eastAsia="仿宋" w:hAnsi="仿宋" w:cs="仿宋" w:hint="eastAsia"/>
          <w:sz w:val="24"/>
        </w:rPr>
        <w:t>现状，同时愿承担参加竞投所产生的一切风险及责任，交易双方若产生任何纠纷及损失，广州市天河区农村集体资产交易中心不承担任何责任。</w:t>
      </w:r>
    </w:p>
    <w:p w:rsidR="00D52516" w:rsidRPr="00EE26E7" w:rsidRDefault="003D1F33">
      <w:pPr>
        <w:spacing w:line="400" w:lineRule="exact"/>
        <w:ind w:firstLineChars="100" w:firstLine="240"/>
        <w:rPr>
          <w:rFonts w:ascii="仿宋" w:eastAsia="仿宋" w:hAnsi="仿宋" w:cs="仿宋"/>
          <w:sz w:val="24"/>
        </w:rPr>
      </w:pPr>
      <w:r w:rsidRPr="00EE26E7">
        <w:rPr>
          <w:rFonts w:ascii="仿宋" w:eastAsia="仿宋" w:hAnsi="仿宋" w:cs="仿宋" w:hint="eastAsia"/>
          <w:sz w:val="24"/>
        </w:rPr>
        <w:t>（四）广州市天河区农村集体资产交易中心不对交易的农村集体资产的质量瑕疵、权属合法性瑕疵及合同违约等风险承担法律责任。</w:t>
      </w:r>
    </w:p>
    <w:p w:rsidR="00D52516" w:rsidRPr="00EE26E7" w:rsidRDefault="003D1F33">
      <w:pPr>
        <w:spacing w:line="400" w:lineRule="exact"/>
        <w:ind w:firstLineChars="100" w:firstLine="240"/>
        <w:rPr>
          <w:rFonts w:ascii="仿宋" w:eastAsia="仿宋" w:hAnsi="仿宋" w:cs="仿宋"/>
          <w:b/>
          <w:sz w:val="24"/>
        </w:rPr>
      </w:pPr>
      <w:r w:rsidRPr="00EE26E7">
        <w:rPr>
          <w:rFonts w:ascii="仿宋" w:eastAsia="仿宋" w:hAnsi="仿宋" w:cs="仿宋" w:hint="eastAsia"/>
          <w:sz w:val="24"/>
        </w:rPr>
        <w:t>（五）本次交易只负责决定受让人或合作伙伴，项目交付、产权和股权交割按国家相关法规办理，不属本次交易内容，广州市天河区农村集体资产交易中心不承担任何责任。</w:t>
      </w:r>
    </w:p>
    <w:p w:rsidR="00D52516" w:rsidRPr="00EE26E7" w:rsidRDefault="003D1F33">
      <w:pPr>
        <w:spacing w:line="400" w:lineRule="exact"/>
        <w:jc w:val="left"/>
        <w:rPr>
          <w:rFonts w:ascii="仿宋" w:eastAsia="仿宋" w:hAnsi="仿宋" w:cs="仿宋"/>
          <w:b/>
          <w:sz w:val="24"/>
        </w:rPr>
      </w:pPr>
      <w:r w:rsidRPr="00EE26E7">
        <w:rPr>
          <w:rFonts w:ascii="仿宋" w:eastAsia="仿宋" w:hAnsi="仿宋" w:cs="仿宋" w:hint="eastAsia"/>
          <w:b/>
          <w:sz w:val="24"/>
        </w:rPr>
        <w:t>七、联系方式：</w:t>
      </w:r>
    </w:p>
    <w:p w:rsidR="00D52516" w:rsidRPr="00EE26E7" w:rsidRDefault="003D1F33">
      <w:pPr>
        <w:spacing w:line="400" w:lineRule="exact"/>
        <w:ind w:firstLineChars="100" w:firstLine="240"/>
        <w:rPr>
          <w:rFonts w:ascii="仿宋" w:eastAsia="仿宋" w:hAnsi="仿宋" w:cs="仿宋"/>
          <w:sz w:val="24"/>
        </w:rPr>
      </w:pPr>
      <w:r w:rsidRPr="00EE26E7">
        <w:rPr>
          <w:rFonts w:ascii="仿宋" w:eastAsia="仿宋" w:hAnsi="仿宋" w:cs="仿宋" w:hint="eastAsia"/>
          <w:sz w:val="24"/>
        </w:rPr>
        <w:t>（一）编制单位名称：</w:t>
      </w:r>
      <w:r w:rsidRPr="00EE26E7">
        <w:rPr>
          <w:rFonts w:ascii="仿宋" w:eastAsia="仿宋" w:hAnsi="仿宋" w:cs="仿宋"/>
          <w:sz w:val="24"/>
          <w:u w:val="single"/>
        </w:rPr>
        <w:t>广州市黄村实业有限公司</w:t>
      </w:r>
    </w:p>
    <w:p w:rsidR="00D52516" w:rsidRPr="00EE26E7" w:rsidRDefault="003D1F33">
      <w:pPr>
        <w:spacing w:line="400" w:lineRule="exact"/>
        <w:ind w:firstLineChars="400" w:firstLine="960"/>
        <w:rPr>
          <w:rFonts w:ascii="仿宋" w:eastAsia="仿宋" w:hAnsi="仿宋" w:cs="仿宋"/>
          <w:sz w:val="24"/>
          <w:u w:val="single"/>
        </w:rPr>
      </w:pPr>
      <w:r w:rsidRPr="00EE26E7">
        <w:rPr>
          <w:rFonts w:ascii="仿宋" w:eastAsia="仿宋" w:hAnsi="仿宋" w:cs="仿宋" w:hint="eastAsia"/>
          <w:sz w:val="24"/>
        </w:rPr>
        <w:lastRenderedPageBreak/>
        <w:t>编制单位地址：</w:t>
      </w:r>
      <w:r w:rsidRPr="00EE26E7">
        <w:rPr>
          <w:rFonts w:ascii="仿宋" w:eastAsia="仿宋" w:hAnsi="仿宋" w:cs="仿宋"/>
          <w:sz w:val="24"/>
          <w:u w:val="single"/>
        </w:rPr>
        <w:t>广州市天河区黄村路2号</w:t>
      </w:r>
    </w:p>
    <w:p w:rsidR="00D52516" w:rsidRPr="00EE26E7" w:rsidRDefault="003D1F33">
      <w:pPr>
        <w:tabs>
          <w:tab w:val="left" w:pos="9356"/>
        </w:tabs>
        <w:spacing w:line="400" w:lineRule="exact"/>
        <w:ind w:firstLineChars="400" w:firstLine="960"/>
        <w:rPr>
          <w:rFonts w:ascii="仿宋" w:eastAsia="仿宋" w:hAnsi="仿宋" w:cs="仿宋"/>
          <w:sz w:val="24"/>
          <w:u w:val="single"/>
        </w:rPr>
      </w:pPr>
      <w:r w:rsidRPr="00EE26E7">
        <w:rPr>
          <w:rFonts w:ascii="仿宋" w:eastAsia="仿宋" w:hAnsi="仿宋" w:cs="仿宋" w:hint="eastAsia"/>
          <w:sz w:val="24"/>
        </w:rPr>
        <w:t>编制单位联系人：</w:t>
      </w:r>
      <w:r w:rsidRPr="00EE26E7">
        <w:rPr>
          <w:rFonts w:ascii="仿宋" w:eastAsia="仿宋" w:hAnsi="仿宋" w:cs="仿宋"/>
          <w:sz w:val="24"/>
          <w:u w:val="single"/>
        </w:rPr>
        <w:t>黄浩斌</w:t>
      </w:r>
    </w:p>
    <w:p w:rsidR="00D52516" w:rsidRPr="00EE26E7" w:rsidRDefault="003D1F33">
      <w:pPr>
        <w:spacing w:line="400" w:lineRule="exact"/>
        <w:ind w:firstLineChars="400" w:firstLine="960"/>
        <w:rPr>
          <w:rFonts w:ascii="仿宋" w:eastAsia="仿宋" w:hAnsi="仿宋" w:cs="仿宋"/>
          <w:sz w:val="24"/>
          <w:u w:val="single"/>
        </w:rPr>
      </w:pPr>
      <w:r w:rsidRPr="00EE26E7">
        <w:rPr>
          <w:rFonts w:ascii="仿宋" w:eastAsia="仿宋" w:hAnsi="仿宋" w:cs="仿宋" w:hint="eastAsia"/>
          <w:sz w:val="24"/>
        </w:rPr>
        <w:t>编制单位联系电话：</w:t>
      </w:r>
      <w:r w:rsidRPr="00EE26E7">
        <w:rPr>
          <w:rFonts w:ascii="仿宋" w:eastAsia="仿宋" w:hAnsi="仿宋" w:cs="仿宋"/>
          <w:sz w:val="24"/>
          <w:u w:val="single"/>
        </w:rPr>
        <w:t>020-82304441</w:t>
      </w:r>
    </w:p>
    <w:p w:rsidR="00D52516" w:rsidRPr="00EE26E7" w:rsidRDefault="003D1F33">
      <w:pPr>
        <w:spacing w:line="400" w:lineRule="exact"/>
        <w:ind w:firstLineChars="100" w:firstLine="240"/>
        <w:rPr>
          <w:rFonts w:ascii="仿宋" w:eastAsia="仿宋" w:hAnsi="仿宋" w:cs="仿宋"/>
          <w:sz w:val="24"/>
        </w:rPr>
      </w:pPr>
      <w:r w:rsidRPr="00EE26E7">
        <w:rPr>
          <w:rFonts w:ascii="仿宋" w:eastAsia="仿宋" w:hAnsi="仿宋" w:cs="仿宋" w:hint="eastAsia"/>
          <w:sz w:val="24"/>
        </w:rPr>
        <w:t>（二）交易服务机构名称：</w:t>
      </w:r>
      <w:r w:rsidRPr="00EE26E7">
        <w:rPr>
          <w:rFonts w:ascii="仿宋" w:eastAsia="仿宋" w:hAnsi="仿宋" w:cs="仿宋" w:hint="eastAsia"/>
          <w:sz w:val="24"/>
          <w:u w:val="single"/>
        </w:rPr>
        <w:t>广州市天河区农村集体资产交易中心</w:t>
      </w:r>
    </w:p>
    <w:p w:rsidR="00D52516" w:rsidRPr="00EE26E7" w:rsidRDefault="003D1F33">
      <w:pPr>
        <w:spacing w:line="400" w:lineRule="exact"/>
        <w:ind w:firstLineChars="400" w:firstLine="960"/>
        <w:rPr>
          <w:rFonts w:ascii="仿宋" w:eastAsia="仿宋" w:hAnsi="仿宋" w:cs="仿宋"/>
          <w:sz w:val="24"/>
        </w:rPr>
      </w:pPr>
      <w:r w:rsidRPr="00EE26E7">
        <w:rPr>
          <w:rFonts w:ascii="仿宋" w:eastAsia="仿宋" w:hAnsi="仿宋" w:cs="仿宋" w:hint="eastAsia"/>
          <w:sz w:val="24"/>
        </w:rPr>
        <w:t>交易服务机构地址：</w:t>
      </w:r>
      <w:r w:rsidRPr="00EE26E7">
        <w:rPr>
          <w:rFonts w:ascii="仿宋" w:eastAsia="仿宋" w:hAnsi="仿宋" w:cs="仿宋" w:hint="eastAsia"/>
          <w:sz w:val="24"/>
          <w:u w:val="single"/>
        </w:rPr>
        <w:t>天河区政务服务中心6楼（天河</w:t>
      </w:r>
      <w:proofErr w:type="gramStart"/>
      <w:r w:rsidRPr="00EE26E7">
        <w:rPr>
          <w:rFonts w:ascii="仿宋" w:eastAsia="仿宋" w:hAnsi="仿宋" w:cs="仿宋" w:hint="eastAsia"/>
          <w:sz w:val="24"/>
          <w:u w:val="single"/>
        </w:rPr>
        <w:t>区软件路</w:t>
      </w:r>
      <w:proofErr w:type="gramEnd"/>
      <w:r w:rsidRPr="00EE26E7">
        <w:rPr>
          <w:rFonts w:ascii="仿宋" w:eastAsia="仿宋" w:hAnsi="仿宋" w:cs="仿宋" w:hint="eastAsia"/>
          <w:sz w:val="24"/>
          <w:u w:val="single"/>
        </w:rPr>
        <w:t>13号）</w:t>
      </w:r>
    </w:p>
    <w:p w:rsidR="00D52516" w:rsidRPr="00EE26E7" w:rsidRDefault="003D1F33">
      <w:pPr>
        <w:spacing w:line="400" w:lineRule="exact"/>
        <w:ind w:firstLineChars="400" w:firstLine="960"/>
        <w:rPr>
          <w:rFonts w:ascii="仿宋" w:eastAsia="仿宋" w:hAnsi="仿宋" w:cs="仿宋"/>
          <w:sz w:val="24"/>
        </w:rPr>
      </w:pPr>
      <w:r w:rsidRPr="00EE26E7">
        <w:rPr>
          <w:rFonts w:ascii="仿宋" w:eastAsia="仿宋" w:hAnsi="仿宋" w:cs="仿宋" w:hint="eastAsia"/>
          <w:sz w:val="24"/>
        </w:rPr>
        <w:t>交易服务机构联系部门：</w:t>
      </w:r>
      <w:r w:rsidRPr="00EE26E7">
        <w:rPr>
          <w:rFonts w:ascii="仿宋" w:eastAsia="仿宋" w:hAnsi="仿宋" w:cs="仿宋" w:hint="eastAsia"/>
          <w:sz w:val="24"/>
          <w:u w:val="single"/>
        </w:rPr>
        <w:t xml:space="preserve">    交易部    </w:t>
      </w:r>
    </w:p>
    <w:p w:rsidR="00D52516" w:rsidRPr="00EE26E7" w:rsidRDefault="003D1F33">
      <w:pPr>
        <w:spacing w:line="400" w:lineRule="exact"/>
        <w:ind w:firstLineChars="400" w:firstLine="960"/>
        <w:rPr>
          <w:rFonts w:ascii="仿宋" w:eastAsia="仿宋" w:hAnsi="仿宋" w:cs="仿宋"/>
          <w:sz w:val="24"/>
          <w:u w:val="single"/>
        </w:rPr>
      </w:pPr>
      <w:r w:rsidRPr="00EE26E7">
        <w:rPr>
          <w:rFonts w:ascii="仿宋" w:eastAsia="仿宋" w:hAnsi="仿宋" w:cs="仿宋" w:hint="eastAsia"/>
          <w:sz w:val="24"/>
        </w:rPr>
        <w:t>交易服务机构联系电话：</w:t>
      </w:r>
      <w:r w:rsidRPr="00EE26E7">
        <w:rPr>
          <w:rFonts w:ascii="仿宋" w:eastAsia="仿宋" w:hAnsi="仿宋" w:cs="仿宋" w:hint="eastAsia"/>
          <w:sz w:val="24"/>
          <w:u w:val="single"/>
        </w:rPr>
        <w:t xml:space="preserve"> 020-37690255 </w:t>
      </w:r>
    </w:p>
    <w:p w:rsidR="00D52516" w:rsidRPr="00EE26E7" w:rsidRDefault="00D52516">
      <w:pPr>
        <w:spacing w:line="400" w:lineRule="exact"/>
        <w:ind w:firstLineChars="400" w:firstLine="960"/>
        <w:rPr>
          <w:rFonts w:ascii="仿宋" w:eastAsia="仿宋" w:hAnsi="仿宋" w:cs="仿宋"/>
          <w:sz w:val="24"/>
          <w:u w:val="single"/>
        </w:rPr>
      </w:pPr>
    </w:p>
    <w:p w:rsidR="00D52516" w:rsidRPr="00EE26E7" w:rsidRDefault="00D52516">
      <w:pPr>
        <w:spacing w:line="400" w:lineRule="exact"/>
        <w:ind w:rightChars="200" w:right="420" w:firstLineChars="100" w:firstLine="240"/>
        <w:jc w:val="right"/>
        <w:rPr>
          <w:rFonts w:ascii="仿宋" w:eastAsia="仿宋" w:hAnsi="仿宋" w:cs="仿宋"/>
          <w:sz w:val="24"/>
        </w:rPr>
      </w:pPr>
    </w:p>
    <w:p w:rsidR="00D52516" w:rsidRPr="00EE26E7" w:rsidRDefault="00D52516">
      <w:pPr>
        <w:spacing w:line="400" w:lineRule="exact"/>
        <w:ind w:rightChars="200" w:right="420" w:firstLineChars="100" w:firstLine="240"/>
        <w:jc w:val="right"/>
        <w:rPr>
          <w:rFonts w:ascii="仿宋" w:eastAsia="仿宋" w:hAnsi="仿宋" w:cs="仿宋"/>
          <w:sz w:val="24"/>
        </w:rPr>
      </w:pPr>
    </w:p>
    <w:p w:rsidR="00D52516" w:rsidRPr="00EE26E7" w:rsidRDefault="003D1F33">
      <w:pPr>
        <w:spacing w:line="400" w:lineRule="exact"/>
        <w:ind w:rightChars="200" w:right="420" w:firstLineChars="100" w:firstLine="240"/>
        <w:jc w:val="right"/>
        <w:rPr>
          <w:rFonts w:ascii="仿宋" w:eastAsia="仿宋" w:hAnsi="仿宋" w:cs="仿宋"/>
          <w:sz w:val="24"/>
        </w:rPr>
      </w:pPr>
      <w:r w:rsidRPr="00EE26E7">
        <w:rPr>
          <w:rFonts w:ascii="仿宋" w:eastAsia="仿宋" w:hAnsi="仿宋" w:cs="仿宋" w:hint="eastAsia"/>
          <w:sz w:val="24"/>
        </w:rPr>
        <w:t>交易服务机构：</w:t>
      </w:r>
      <w:r w:rsidRPr="00EE26E7">
        <w:rPr>
          <w:rFonts w:ascii="仿宋" w:eastAsia="仿宋" w:hAnsi="仿宋" w:cs="仿宋" w:hint="eastAsia"/>
          <w:sz w:val="24"/>
          <w:u w:val="single"/>
        </w:rPr>
        <w:t>广州市天河区农村集体资产交易中心</w:t>
      </w:r>
      <w:bookmarkStart w:id="1" w:name="_Toc391912291"/>
      <w:bookmarkStart w:id="2" w:name="_Toc391912314"/>
      <w:bookmarkStart w:id="3" w:name="_Toc263670110"/>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jc w:val="center"/>
        <w:outlineLvl w:val="0"/>
        <w:rPr>
          <w:rFonts w:ascii="宋体" w:hAnsi="宋体" w:cs="宋体"/>
          <w:b/>
          <w:bCs/>
          <w:sz w:val="32"/>
          <w:szCs w:val="32"/>
        </w:rPr>
      </w:pPr>
    </w:p>
    <w:p w:rsidR="00D52516" w:rsidRPr="00EE26E7" w:rsidRDefault="00D52516">
      <w:pPr>
        <w:spacing w:line="400" w:lineRule="exact"/>
        <w:outlineLvl w:val="0"/>
        <w:rPr>
          <w:rFonts w:ascii="宋体" w:hAnsi="宋体" w:cs="宋体"/>
          <w:b/>
          <w:bCs/>
          <w:sz w:val="32"/>
          <w:szCs w:val="32"/>
        </w:rPr>
      </w:pPr>
    </w:p>
    <w:p w:rsidR="00D52516" w:rsidRPr="00EE26E7" w:rsidRDefault="003D1F33">
      <w:pPr>
        <w:spacing w:line="400" w:lineRule="exact"/>
        <w:jc w:val="center"/>
        <w:outlineLvl w:val="0"/>
        <w:rPr>
          <w:rFonts w:ascii="宋体" w:hAnsi="宋体" w:cs="宋体"/>
          <w:b/>
          <w:snapToGrid w:val="0"/>
          <w:spacing w:val="40"/>
          <w:kern w:val="0"/>
          <w:sz w:val="24"/>
        </w:rPr>
      </w:pPr>
      <w:r w:rsidRPr="00EE26E7">
        <w:rPr>
          <w:rFonts w:ascii="宋体" w:hAnsi="宋体" w:cs="宋体" w:hint="eastAsia"/>
          <w:b/>
          <w:bCs/>
          <w:sz w:val="32"/>
          <w:szCs w:val="32"/>
        </w:rPr>
        <w:lastRenderedPageBreak/>
        <w:t>第二部分  项目内容</w:t>
      </w:r>
    </w:p>
    <w:p w:rsidR="00D52516" w:rsidRPr="00EE26E7" w:rsidRDefault="003D1F33">
      <w:pPr>
        <w:adjustRightInd w:val="0"/>
        <w:snapToGrid w:val="0"/>
        <w:spacing w:before="200" w:line="400" w:lineRule="exact"/>
        <w:outlineLvl w:val="1"/>
        <w:rPr>
          <w:rFonts w:ascii="仿宋" w:eastAsia="仿宋" w:hAnsi="仿宋" w:cs="仿宋"/>
          <w:b/>
          <w:sz w:val="24"/>
        </w:rPr>
      </w:pPr>
      <w:r w:rsidRPr="00EE26E7">
        <w:rPr>
          <w:rFonts w:ascii="仿宋" w:eastAsia="仿宋" w:hAnsi="仿宋" w:cs="仿宋" w:hint="eastAsia"/>
          <w:b/>
          <w:sz w:val="24"/>
        </w:rPr>
        <w:t>一、项目业主情况</w:t>
      </w:r>
    </w:p>
    <w:p w:rsidR="00D52516" w:rsidRPr="00EE26E7" w:rsidRDefault="003D1F33">
      <w:pPr>
        <w:adjustRightInd w:val="0"/>
        <w:snapToGrid w:val="0"/>
        <w:spacing w:line="400" w:lineRule="exact"/>
        <w:ind w:firstLineChars="100" w:firstLine="240"/>
        <w:outlineLvl w:val="1"/>
        <w:rPr>
          <w:rFonts w:ascii="仿宋" w:eastAsia="仿宋" w:hAnsi="仿宋" w:cs="仿宋"/>
          <w:sz w:val="24"/>
          <w:u w:val="single"/>
        </w:rPr>
      </w:pPr>
      <w:bookmarkStart w:id="4" w:name="_Toc391912292"/>
      <w:bookmarkStart w:id="5" w:name="_Toc391912315"/>
      <w:bookmarkEnd w:id="1"/>
      <w:bookmarkEnd w:id="2"/>
      <w:r w:rsidRPr="00EE26E7">
        <w:rPr>
          <w:rFonts w:ascii="仿宋" w:eastAsia="仿宋" w:hAnsi="仿宋" w:cs="仿宋" w:hint="eastAsia"/>
          <w:sz w:val="24"/>
        </w:rPr>
        <w:t>（一）单位名称：</w:t>
      </w:r>
      <w:r w:rsidRPr="00EE26E7">
        <w:rPr>
          <w:rFonts w:ascii="仿宋" w:eastAsia="仿宋" w:hAnsi="仿宋" w:cs="仿宋"/>
          <w:sz w:val="24"/>
          <w:u w:val="single"/>
        </w:rPr>
        <w:t>广州市黄村实业有限公司</w:t>
      </w:r>
    </w:p>
    <w:p w:rsidR="00D52516" w:rsidRPr="00EE26E7" w:rsidRDefault="003D1F33">
      <w:pPr>
        <w:adjustRightInd w:val="0"/>
        <w:snapToGrid w:val="0"/>
        <w:spacing w:line="400" w:lineRule="exact"/>
        <w:ind w:firstLineChars="100" w:firstLine="240"/>
        <w:outlineLvl w:val="1"/>
        <w:rPr>
          <w:rFonts w:ascii="仿宋" w:eastAsia="仿宋" w:hAnsi="仿宋" w:cs="仿宋"/>
          <w:sz w:val="24"/>
        </w:rPr>
      </w:pPr>
      <w:r w:rsidRPr="00EE26E7">
        <w:rPr>
          <w:rFonts w:ascii="仿宋" w:eastAsia="仿宋" w:hAnsi="仿宋" w:cs="仿宋" w:hint="eastAsia"/>
          <w:sz w:val="24"/>
        </w:rPr>
        <w:t>（二）单位地址：</w:t>
      </w:r>
      <w:r w:rsidRPr="00EE26E7">
        <w:rPr>
          <w:rFonts w:ascii="仿宋" w:eastAsia="仿宋" w:hAnsi="仿宋" w:cs="仿宋"/>
          <w:sz w:val="24"/>
          <w:u w:val="single"/>
        </w:rPr>
        <w:t>广州市天河区黄村路2号</w:t>
      </w:r>
    </w:p>
    <w:p w:rsidR="00D52516" w:rsidRPr="00EE26E7" w:rsidRDefault="003D1F33">
      <w:pPr>
        <w:adjustRightInd w:val="0"/>
        <w:snapToGrid w:val="0"/>
        <w:spacing w:line="400" w:lineRule="exact"/>
        <w:ind w:firstLineChars="100" w:firstLine="240"/>
        <w:outlineLvl w:val="1"/>
        <w:rPr>
          <w:rFonts w:ascii="仿宋" w:eastAsia="仿宋" w:hAnsi="仿宋" w:cs="仿宋"/>
          <w:sz w:val="24"/>
        </w:rPr>
      </w:pPr>
      <w:r w:rsidRPr="00EE26E7">
        <w:rPr>
          <w:rFonts w:ascii="仿宋" w:eastAsia="仿宋" w:hAnsi="仿宋" w:cs="仿宋" w:hint="eastAsia"/>
          <w:sz w:val="24"/>
        </w:rPr>
        <w:t>（三）法定代表人：</w:t>
      </w:r>
      <w:r w:rsidRPr="00EE26E7">
        <w:rPr>
          <w:rFonts w:ascii="仿宋" w:eastAsia="仿宋" w:hAnsi="仿宋" w:cs="仿宋"/>
          <w:sz w:val="24"/>
          <w:u w:val="single"/>
        </w:rPr>
        <w:t>黄浩斌</w:t>
      </w:r>
    </w:p>
    <w:p w:rsidR="00D52516" w:rsidRPr="00EE26E7" w:rsidRDefault="003D1F33">
      <w:pPr>
        <w:spacing w:line="400" w:lineRule="exact"/>
        <w:ind w:firstLineChars="100" w:firstLine="240"/>
        <w:outlineLvl w:val="0"/>
        <w:rPr>
          <w:rFonts w:ascii="仿宋" w:eastAsia="仿宋" w:hAnsi="仿宋" w:cs="仿宋"/>
          <w:snapToGrid w:val="0"/>
          <w:spacing w:val="40"/>
          <w:kern w:val="0"/>
          <w:sz w:val="24"/>
        </w:rPr>
      </w:pPr>
      <w:r w:rsidRPr="00EE26E7">
        <w:rPr>
          <w:rFonts w:ascii="仿宋" w:eastAsia="仿宋" w:hAnsi="仿宋" w:cs="仿宋" w:hint="eastAsia"/>
          <w:bCs/>
          <w:snapToGrid w:val="0"/>
          <w:kern w:val="0"/>
          <w:sz w:val="24"/>
        </w:rPr>
        <w:t>（四）联系方式：</w:t>
      </w:r>
      <w:r w:rsidRPr="00EE26E7">
        <w:rPr>
          <w:rFonts w:ascii="仿宋" w:eastAsia="仿宋" w:hAnsi="仿宋" w:cs="仿宋"/>
          <w:sz w:val="24"/>
          <w:u w:val="single"/>
        </w:rPr>
        <w:t>020-82304441</w:t>
      </w:r>
    </w:p>
    <w:p w:rsidR="00D52516" w:rsidRPr="00EE26E7" w:rsidRDefault="003D1F33">
      <w:pPr>
        <w:adjustRightInd w:val="0"/>
        <w:snapToGrid w:val="0"/>
        <w:spacing w:line="400" w:lineRule="exact"/>
        <w:outlineLvl w:val="1"/>
        <w:rPr>
          <w:rFonts w:ascii="仿宋" w:eastAsia="仿宋" w:hAnsi="仿宋" w:cs="仿宋"/>
          <w:b/>
          <w:sz w:val="24"/>
        </w:rPr>
      </w:pPr>
      <w:r w:rsidRPr="00EE26E7">
        <w:rPr>
          <w:rFonts w:ascii="仿宋" w:eastAsia="仿宋" w:hAnsi="仿宋" w:cs="仿宋" w:hint="eastAsia"/>
          <w:b/>
          <w:sz w:val="24"/>
        </w:rPr>
        <w:t>二、资产情况</w:t>
      </w:r>
      <w:bookmarkEnd w:id="4"/>
      <w:bookmarkEnd w:id="5"/>
    </w:p>
    <w:p w:rsidR="00D52516" w:rsidRPr="00EE26E7" w:rsidRDefault="003D1F33">
      <w:pPr>
        <w:adjustRightInd w:val="0"/>
        <w:snapToGrid w:val="0"/>
        <w:spacing w:line="400" w:lineRule="exact"/>
        <w:ind w:firstLineChars="100" w:firstLine="240"/>
        <w:outlineLvl w:val="1"/>
        <w:rPr>
          <w:rFonts w:ascii="仿宋" w:eastAsia="仿宋" w:hAnsi="仿宋" w:cs="仿宋"/>
          <w:b/>
          <w:sz w:val="24"/>
        </w:rPr>
      </w:pPr>
      <w:r w:rsidRPr="00EE26E7">
        <w:rPr>
          <w:rFonts w:ascii="仿宋" w:eastAsia="仿宋" w:hAnsi="仿宋" w:cs="仿宋" w:hint="eastAsia"/>
          <w:sz w:val="24"/>
        </w:rPr>
        <w:t>（一）基本情况</w:t>
      </w:r>
    </w:p>
    <w:p w:rsidR="00D52516" w:rsidRPr="00EE26E7" w:rsidRDefault="003D1F33">
      <w:pPr>
        <w:adjustRightInd w:val="0"/>
        <w:snapToGrid w:val="0"/>
        <w:spacing w:line="400" w:lineRule="exact"/>
        <w:ind w:firstLineChars="100" w:firstLine="240"/>
        <w:outlineLvl w:val="1"/>
        <w:rPr>
          <w:rFonts w:ascii="仿宋" w:eastAsia="仿宋" w:hAnsi="仿宋" w:cs="仿宋"/>
          <w:sz w:val="24"/>
          <w:u w:val="single"/>
        </w:rPr>
      </w:pPr>
      <w:r w:rsidRPr="00EE26E7">
        <w:rPr>
          <w:rFonts w:ascii="仿宋" w:eastAsia="仿宋" w:hAnsi="仿宋" w:cs="仿宋" w:hint="eastAsia"/>
          <w:sz w:val="24"/>
        </w:rPr>
        <w:t>1.资产类型：</w:t>
      </w:r>
      <w:r w:rsidRPr="00EE26E7">
        <w:rPr>
          <w:rFonts w:ascii="仿宋" w:eastAsia="仿宋" w:hAnsi="仿宋" w:cs="仿宋" w:hint="eastAsia"/>
          <w:sz w:val="24"/>
          <w:u w:val="single"/>
        </w:rPr>
        <w:t>物业资产、资源性资产</w:t>
      </w:r>
    </w:p>
    <w:p w:rsidR="00D52516" w:rsidRPr="00EE26E7" w:rsidRDefault="003D1F33">
      <w:pPr>
        <w:adjustRightInd w:val="0"/>
        <w:snapToGrid w:val="0"/>
        <w:spacing w:line="400" w:lineRule="exact"/>
        <w:ind w:firstLineChars="100" w:firstLine="240"/>
        <w:outlineLvl w:val="1"/>
        <w:rPr>
          <w:rFonts w:ascii="仿宋" w:eastAsia="仿宋" w:hAnsi="仿宋" w:cs="仿宋"/>
          <w:sz w:val="24"/>
          <w:u w:val="single"/>
        </w:rPr>
      </w:pPr>
      <w:r w:rsidRPr="00EE26E7">
        <w:rPr>
          <w:rFonts w:ascii="仿宋" w:eastAsia="仿宋" w:hAnsi="仿宋" w:cs="仿宋" w:hint="eastAsia"/>
          <w:sz w:val="24"/>
        </w:rPr>
        <w:t>2.坐落位置：</w:t>
      </w:r>
      <w:r w:rsidRPr="00EE26E7">
        <w:rPr>
          <w:rFonts w:ascii="仿宋" w:eastAsia="仿宋" w:hAnsi="仿宋" w:cs="仿宋" w:hint="eastAsia"/>
          <w:sz w:val="24"/>
          <w:u w:val="single"/>
        </w:rPr>
        <w:t>广州市天河区黄村三联路35号之一</w:t>
      </w:r>
    </w:p>
    <w:p w:rsidR="00D52516" w:rsidRPr="00EE26E7" w:rsidRDefault="003D1F33">
      <w:pPr>
        <w:adjustRightInd w:val="0"/>
        <w:snapToGrid w:val="0"/>
        <w:spacing w:line="400" w:lineRule="exact"/>
        <w:ind w:firstLineChars="100" w:firstLine="240"/>
        <w:outlineLvl w:val="1"/>
        <w:rPr>
          <w:rFonts w:ascii="仿宋" w:eastAsia="仿宋" w:hAnsi="仿宋" w:cs="仿宋"/>
          <w:sz w:val="24"/>
          <w:u w:val="single"/>
        </w:rPr>
      </w:pPr>
      <w:r w:rsidRPr="00EE26E7">
        <w:rPr>
          <w:rFonts w:ascii="仿宋" w:eastAsia="仿宋" w:hAnsi="仿宋" w:cs="仿宋" w:hint="eastAsia"/>
          <w:sz w:val="24"/>
        </w:rPr>
        <w:t>3.资产面积：</w:t>
      </w:r>
      <w:r w:rsidRPr="00EE26E7">
        <w:rPr>
          <w:rFonts w:ascii="仿宋" w:eastAsia="仿宋" w:hAnsi="仿宋" w:cs="仿宋" w:hint="eastAsia"/>
          <w:sz w:val="24"/>
          <w:u w:val="single"/>
        </w:rPr>
        <w:t>3862.59</w:t>
      </w:r>
      <w:r w:rsidRPr="00EE26E7">
        <w:rPr>
          <w:rFonts w:ascii="仿宋" w:eastAsia="仿宋" w:hAnsi="仿宋" w:cs="仿宋"/>
          <w:sz w:val="24"/>
          <w:u w:val="single"/>
        </w:rPr>
        <w:t>平方米，</w:t>
      </w:r>
      <w:r w:rsidRPr="00EE26E7">
        <w:rPr>
          <w:rFonts w:ascii="仿宋" w:eastAsia="仿宋" w:hAnsi="仿宋" w:cs="仿宋" w:hint="eastAsia"/>
          <w:sz w:val="24"/>
          <w:u w:val="single"/>
        </w:rPr>
        <w:t>包含建筑总面积为：</w:t>
      </w:r>
      <w:r w:rsidRPr="00EE26E7">
        <w:rPr>
          <w:rFonts w:ascii="仿宋" w:eastAsia="仿宋" w:hAnsi="仿宋" w:cs="仿宋"/>
          <w:sz w:val="24"/>
          <w:u w:val="single"/>
        </w:rPr>
        <w:t>2569.14</w:t>
      </w:r>
      <w:r w:rsidRPr="00EE26E7">
        <w:rPr>
          <w:rFonts w:ascii="仿宋" w:eastAsia="仿宋" w:hAnsi="仿宋" w:cs="仿宋" w:hint="eastAsia"/>
          <w:sz w:val="24"/>
          <w:u w:val="single"/>
        </w:rPr>
        <w:t>平方米（其中A栋建筑面积992.6平方米，B栋建筑面积1016.56平方米，C栋建筑面积120平方米，D栋建筑面积32平方米，E栋建筑面积187.98平方米，F栋建筑面积220平方米）和场地面积：</w:t>
      </w:r>
      <w:r w:rsidRPr="00EE26E7">
        <w:rPr>
          <w:rFonts w:ascii="仿宋" w:eastAsia="仿宋" w:hAnsi="仿宋" w:cs="仿宋"/>
          <w:sz w:val="24"/>
          <w:u w:val="single"/>
        </w:rPr>
        <w:t>1293.45平方米</w:t>
      </w:r>
    </w:p>
    <w:p w:rsidR="00D52516" w:rsidRPr="00EE26E7" w:rsidRDefault="003D1F33">
      <w:pPr>
        <w:adjustRightInd w:val="0"/>
        <w:snapToGrid w:val="0"/>
        <w:spacing w:line="400" w:lineRule="exact"/>
        <w:ind w:firstLineChars="100" w:firstLine="240"/>
        <w:outlineLvl w:val="1"/>
        <w:rPr>
          <w:rFonts w:ascii="仿宋" w:eastAsia="仿宋" w:hAnsi="仿宋" w:cs="仿宋"/>
          <w:b/>
          <w:sz w:val="24"/>
        </w:rPr>
      </w:pPr>
      <w:r w:rsidRPr="00EE26E7">
        <w:rPr>
          <w:rFonts w:ascii="仿宋" w:eastAsia="仿宋" w:hAnsi="仿宋" w:cs="仿宋" w:hint="eastAsia"/>
          <w:sz w:val="24"/>
        </w:rPr>
        <w:t>4.资产用途：</w:t>
      </w:r>
      <w:r w:rsidRPr="00EE26E7">
        <w:rPr>
          <w:rFonts w:ascii="仿宋" w:eastAsia="仿宋" w:hAnsi="仿宋" w:cs="仿宋" w:hint="eastAsia"/>
          <w:sz w:val="24"/>
          <w:u w:val="single"/>
        </w:rPr>
        <w:t>厂房、场地</w:t>
      </w:r>
    </w:p>
    <w:p w:rsidR="00D52516" w:rsidRPr="00EE26E7" w:rsidRDefault="003D1F33">
      <w:pPr>
        <w:adjustRightInd w:val="0"/>
        <w:snapToGrid w:val="0"/>
        <w:spacing w:line="400" w:lineRule="exact"/>
        <w:ind w:firstLineChars="100" w:firstLine="240"/>
        <w:outlineLvl w:val="1"/>
        <w:rPr>
          <w:rFonts w:ascii="仿宋" w:eastAsia="仿宋" w:hAnsi="仿宋" w:cs="仿宋"/>
          <w:sz w:val="24"/>
          <w:u w:val="single"/>
        </w:rPr>
      </w:pPr>
      <w:r w:rsidRPr="00EE26E7">
        <w:rPr>
          <w:rFonts w:ascii="仿宋" w:eastAsia="仿宋" w:hAnsi="仿宋" w:cs="仿宋" w:hint="eastAsia"/>
          <w:sz w:val="24"/>
        </w:rPr>
        <w:t>5.资产现状：</w:t>
      </w:r>
      <w:r w:rsidRPr="00EE26E7">
        <w:rPr>
          <w:rFonts w:ascii="仿宋" w:eastAsia="仿宋" w:hAnsi="仿宋" w:cs="仿宋" w:hint="eastAsia"/>
          <w:sz w:val="24"/>
          <w:u w:val="single"/>
        </w:rPr>
        <w:t>闲置</w:t>
      </w:r>
    </w:p>
    <w:p w:rsidR="00D52516" w:rsidRPr="00EE26E7" w:rsidRDefault="003D1F33">
      <w:pPr>
        <w:adjustRightInd w:val="0"/>
        <w:snapToGrid w:val="0"/>
        <w:spacing w:line="400" w:lineRule="exact"/>
        <w:ind w:firstLineChars="100" w:firstLine="240"/>
        <w:outlineLvl w:val="1"/>
        <w:rPr>
          <w:rFonts w:ascii="仿宋" w:eastAsia="仿宋" w:hAnsi="仿宋" w:cs="仿宋"/>
          <w:sz w:val="24"/>
        </w:rPr>
      </w:pPr>
      <w:r w:rsidRPr="00EE26E7">
        <w:rPr>
          <w:rFonts w:ascii="仿宋" w:eastAsia="仿宋" w:hAnsi="仿宋" w:cs="仿宋" w:hint="eastAsia"/>
          <w:sz w:val="24"/>
        </w:rPr>
        <w:t>6.产权现状：</w:t>
      </w:r>
      <w:r w:rsidRPr="00EE26E7">
        <w:rPr>
          <w:rFonts w:ascii="仿宋" w:eastAsia="仿宋" w:hAnsi="仿宋" w:cs="仿宋"/>
          <w:sz w:val="24"/>
          <w:u w:val="single"/>
        </w:rPr>
        <w:t>无产权证</w:t>
      </w:r>
    </w:p>
    <w:p w:rsidR="00D52516" w:rsidRPr="00EE26E7" w:rsidRDefault="003D1F33">
      <w:pPr>
        <w:adjustRightInd w:val="0"/>
        <w:spacing w:line="400" w:lineRule="exact"/>
        <w:ind w:firstLineChars="100" w:firstLine="240"/>
        <w:rPr>
          <w:rFonts w:ascii="仿宋" w:eastAsia="仿宋" w:hAnsi="仿宋" w:cs="仿宋"/>
          <w:sz w:val="24"/>
        </w:rPr>
      </w:pPr>
      <w:r w:rsidRPr="00EE26E7">
        <w:rPr>
          <w:rFonts w:ascii="仿宋" w:eastAsia="仿宋" w:hAnsi="仿宋" w:cs="仿宋" w:hint="eastAsia"/>
          <w:sz w:val="24"/>
        </w:rPr>
        <w:t>（二）权属情况</w:t>
      </w:r>
    </w:p>
    <w:p w:rsidR="00D52516" w:rsidRPr="00EE26E7" w:rsidRDefault="003D1F33">
      <w:pPr>
        <w:wordWrap w:val="0"/>
        <w:adjustRightInd w:val="0"/>
        <w:spacing w:line="400" w:lineRule="exact"/>
        <w:ind w:firstLineChars="100" w:firstLine="240"/>
        <w:rPr>
          <w:rFonts w:ascii="仿宋" w:eastAsia="仿宋" w:hAnsi="仿宋" w:cs="仿宋"/>
          <w:sz w:val="24"/>
        </w:rPr>
      </w:pPr>
      <w:r w:rsidRPr="00EE26E7">
        <w:rPr>
          <w:rFonts w:ascii="仿宋" w:eastAsia="仿宋" w:hAnsi="仿宋" w:cs="仿宋" w:hint="eastAsia"/>
          <w:sz w:val="24"/>
        </w:rPr>
        <w:t>1.土地所有权人(或有效证明材料编号)：</w:t>
      </w:r>
      <w:r w:rsidRPr="00EE26E7">
        <w:rPr>
          <w:rFonts w:ascii="仿宋" w:eastAsia="仿宋" w:hAnsi="仿宋" w:cs="仿宋" w:hint="eastAsia"/>
          <w:sz w:val="24"/>
          <w:u w:val="single"/>
        </w:rPr>
        <w:t xml:space="preserve">           /       </w:t>
      </w:r>
    </w:p>
    <w:p w:rsidR="00D52516" w:rsidRPr="00EE26E7" w:rsidRDefault="003D1F33">
      <w:pPr>
        <w:wordWrap w:val="0"/>
        <w:adjustRightInd w:val="0"/>
        <w:spacing w:line="400" w:lineRule="exact"/>
        <w:ind w:firstLineChars="100" w:firstLine="240"/>
        <w:rPr>
          <w:rFonts w:ascii="仿宋" w:eastAsia="仿宋" w:hAnsi="仿宋" w:cs="仿宋"/>
          <w:sz w:val="24"/>
          <w:u w:val="single"/>
        </w:rPr>
      </w:pPr>
      <w:r w:rsidRPr="00EE26E7">
        <w:rPr>
          <w:rFonts w:ascii="仿宋" w:eastAsia="仿宋" w:hAnsi="仿宋" w:cs="仿宋" w:hint="eastAsia"/>
          <w:sz w:val="24"/>
        </w:rPr>
        <w:t>2.土地所有权证号(或其他权属有效证明材料编号)：</w:t>
      </w:r>
      <w:r w:rsidRPr="00EE26E7">
        <w:rPr>
          <w:rFonts w:ascii="仿宋" w:eastAsia="仿宋" w:hAnsi="仿宋" w:cs="仿宋" w:hint="eastAsia"/>
          <w:sz w:val="24"/>
          <w:u w:val="single"/>
        </w:rPr>
        <w:t xml:space="preserve">        /        </w:t>
      </w:r>
    </w:p>
    <w:p w:rsidR="00D52516" w:rsidRPr="00EE26E7" w:rsidRDefault="003D1F33">
      <w:pPr>
        <w:wordWrap w:val="0"/>
        <w:adjustRightInd w:val="0"/>
        <w:spacing w:line="400" w:lineRule="exact"/>
        <w:ind w:firstLineChars="100" w:firstLine="240"/>
        <w:rPr>
          <w:rFonts w:ascii="仿宋" w:eastAsia="仿宋" w:hAnsi="仿宋" w:cs="仿宋"/>
          <w:sz w:val="24"/>
          <w:u w:val="single"/>
        </w:rPr>
      </w:pPr>
      <w:r w:rsidRPr="00EE26E7">
        <w:rPr>
          <w:rFonts w:ascii="仿宋" w:eastAsia="仿宋" w:hAnsi="仿宋" w:cs="仿宋" w:hint="eastAsia"/>
          <w:sz w:val="24"/>
        </w:rPr>
        <w:t>3.土地使用权人：</w:t>
      </w:r>
      <w:r w:rsidRPr="00EE26E7">
        <w:rPr>
          <w:rFonts w:ascii="仿宋" w:eastAsia="仿宋" w:hAnsi="仿宋" w:cs="仿宋" w:hint="eastAsia"/>
          <w:sz w:val="24"/>
          <w:u w:val="single"/>
        </w:rPr>
        <w:t xml:space="preserve">         /          </w:t>
      </w:r>
    </w:p>
    <w:p w:rsidR="00D52516" w:rsidRPr="00EE26E7" w:rsidRDefault="003D1F33">
      <w:pPr>
        <w:wordWrap w:val="0"/>
        <w:adjustRightInd w:val="0"/>
        <w:spacing w:line="400" w:lineRule="exact"/>
        <w:ind w:firstLineChars="100" w:firstLine="240"/>
        <w:rPr>
          <w:rFonts w:ascii="仿宋" w:eastAsia="仿宋" w:hAnsi="仿宋" w:cs="仿宋"/>
          <w:sz w:val="24"/>
          <w:u w:val="single"/>
        </w:rPr>
      </w:pPr>
      <w:r w:rsidRPr="00EE26E7">
        <w:rPr>
          <w:rFonts w:ascii="仿宋" w:eastAsia="仿宋" w:hAnsi="仿宋" w:cs="仿宋" w:hint="eastAsia"/>
          <w:sz w:val="24"/>
        </w:rPr>
        <w:t>4.土地使用权证号(或其他权属有效证明材料编号)：</w:t>
      </w:r>
      <w:r w:rsidRPr="00EE26E7">
        <w:rPr>
          <w:rFonts w:ascii="仿宋" w:eastAsia="仿宋" w:hAnsi="仿宋" w:cs="仿宋" w:hint="eastAsia"/>
          <w:sz w:val="24"/>
          <w:u w:val="single"/>
        </w:rPr>
        <w:t xml:space="preserve">        /        </w:t>
      </w:r>
    </w:p>
    <w:p w:rsidR="00D52516" w:rsidRPr="00EE26E7" w:rsidRDefault="003D1F33">
      <w:pPr>
        <w:wordWrap w:val="0"/>
        <w:adjustRightInd w:val="0"/>
        <w:spacing w:line="400" w:lineRule="exact"/>
        <w:ind w:firstLineChars="100" w:firstLine="240"/>
        <w:rPr>
          <w:rFonts w:ascii="仿宋" w:eastAsia="仿宋" w:hAnsi="仿宋" w:cs="仿宋"/>
          <w:sz w:val="24"/>
        </w:rPr>
      </w:pPr>
      <w:r w:rsidRPr="00EE26E7">
        <w:rPr>
          <w:rFonts w:ascii="仿宋" w:eastAsia="仿宋" w:hAnsi="仿宋" w:cs="仿宋" w:hint="eastAsia"/>
          <w:sz w:val="24"/>
        </w:rPr>
        <w:t>5.地号：</w:t>
      </w:r>
      <w:r w:rsidRPr="00EE26E7">
        <w:rPr>
          <w:rFonts w:ascii="仿宋" w:eastAsia="仿宋" w:hAnsi="仿宋" w:cs="仿宋" w:hint="eastAsia"/>
          <w:sz w:val="24"/>
          <w:u w:val="single"/>
        </w:rPr>
        <w:t xml:space="preserve">         /          </w:t>
      </w:r>
    </w:p>
    <w:p w:rsidR="00D52516" w:rsidRPr="00EE26E7" w:rsidRDefault="003D1F33">
      <w:pPr>
        <w:wordWrap w:val="0"/>
        <w:adjustRightInd w:val="0"/>
        <w:spacing w:line="400" w:lineRule="exact"/>
        <w:ind w:firstLineChars="100" w:firstLine="240"/>
        <w:rPr>
          <w:rFonts w:ascii="仿宋" w:eastAsia="仿宋" w:hAnsi="仿宋" w:cs="仿宋"/>
          <w:sz w:val="24"/>
          <w:u w:val="single"/>
        </w:rPr>
      </w:pPr>
      <w:r w:rsidRPr="00EE26E7">
        <w:rPr>
          <w:rFonts w:ascii="仿宋" w:eastAsia="仿宋" w:hAnsi="仿宋" w:cs="仿宋" w:hint="eastAsia"/>
          <w:sz w:val="24"/>
        </w:rPr>
        <w:t>6.房产所有权人：</w:t>
      </w:r>
      <w:r w:rsidRPr="00EE26E7">
        <w:rPr>
          <w:rFonts w:ascii="仿宋" w:eastAsia="仿宋" w:hAnsi="仿宋" w:cs="仿宋" w:hint="eastAsia"/>
          <w:sz w:val="24"/>
          <w:u w:val="single"/>
        </w:rPr>
        <w:t xml:space="preserve">            /         </w:t>
      </w:r>
    </w:p>
    <w:p w:rsidR="00D52516" w:rsidRPr="00EE26E7" w:rsidRDefault="003D1F33">
      <w:pPr>
        <w:wordWrap w:val="0"/>
        <w:adjustRightInd w:val="0"/>
        <w:spacing w:line="400" w:lineRule="exact"/>
        <w:ind w:firstLineChars="100" w:firstLine="240"/>
        <w:rPr>
          <w:rFonts w:ascii="仿宋" w:eastAsia="仿宋" w:hAnsi="仿宋" w:cs="仿宋"/>
          <w:sz w:val="24"/>
          <w:u w:val="single"/>
        </w:rPr>
      </w:pPr>
      <w:r w:rsidRPr="00EE26E7">
        <w:rPr>
          <w:rFonts w:ascii="仿宋" w:eastAsia="仿宋" w:hAnsi="仿宋" w:cs="仿宋" w:hint="eastAsia"/>
          <w:sz w:val="24"/>
        </w:rPr>
        <w:t>7.房产所有权证号(或其他权属有效证明材料编号)：</w:t>
      </w:r>
      <w:r w:rsidRPr="00EE26E7">
        <w:rPr>
          <w:rFonts w:ascii="仿宋" w:eastAsia="仿宋" w:hAnsi="仿宋" w:cs="仿宋" w:hint="eastAsia"/>
          <w:sz w:val="24"/>
          <w:u w:val="single"/>
        </w:rPr>
        <w:t xml:space="preserve">         /       </w:t>
      </w:r>
    </w:p>
    <w:p w:rsidR="00D52516" w:rsidRPr="00EE26E7" w:rsidRDefault="003D1F33">
      <w:pPr>
        <w:wordWrap w:val="0"/>
        <w:adjustRightInd w:val="0"/>
        <w:spacing w:line="400" w:lineRule="exact"/>
        <w:ind w:firstLineChars="100" w:firstLine="240"/>
        <w:rPr>
          <w:rFonts w:ascii="仿宋" w:eastAsia="仿宋" w:hAnsi="仿宋" w:cs="仿宋"/>
          <w:sz w:val="24"/>
        </w:rPr>
      </w:pPr>
      <w:r w:rsidRPr="00EE26E7">
        <w:rPr>
          <w:rFonts w:ascii="仿宋" w:eastAsia="仿宋" w:hAnsi="仿宋" w:cs="仿宋" w:hint="eastAsia"/>
          <w:sz w:val="24"/>
        </w:rPr>
        <w:t>（三）抵押情况</w:t>
      </w:r>
    </w:p>
    <w:p w:rsidR="00D52516" w:rsidRPr="00EE26E7" w:rsidRDefault="003D1F33">
      <w:pPr>
        <w:wordWrap w:val="0"/>
        <w:adjustRightInd w:val="0"/>
        <w:spacing w:line="400" w:lineRule="exact"/>
        <w:ind w:firstLineChars="100" w:firstLine="240"/>
        <w:rPr>
          <w:rFonts w:ascii="仿宋" w:eastAsia="仿宋" w:hAnsi="仿宋" w:cs="仿宋"/>
          <w:sz w:val="24"/>
        </w:rPr>
      </w:pPr>
      <w:r w:rsidRPr="00EE26E7">
        <w:rPr>
          <w:rFonts w:ascii="仿宋" w:eastAsia="仿宋" w:hAnsi="仿宋" w:cs="仿宋" w:hint="eastAsia"/>
          <w:sz w:val="24"/>
        </w:rPr>
        <w:t>1.抵押权人：</w:t>
      </w:r>
      <w:r w:rsidRPr="00EE26E7">
        <w:rPr>
          <w:rFonts w:ascii="仿宋" w:eastAsia="仿宋" w:hAnsi="仿宋" w:cs="仿宋" w:hint="eastAsia"/>
          <w:sz w:val="24"/>
          <w:u w:val="single"/>
        </w:rPr>
        <w:t xml:space="preserve">              /                   </w:t>
      </w:r>
    </w:p>
    <w:p w:rsidR="00D52516" w:rsidRPr="00EE26E7" w:rsidRDefault="003D1F33">
      <w:pPr>
        <w:wordWrap w:val="0"/>
        <w:adjustRightInd w:val="0"/>
        <w:spacing w:line="400" w:lineRule="exact"/>
        <w:ind w:firstLineChars="100" w:firstLine="240"/>
        <w:rPr>
          <w:rFonts w:ascii="仿宋" w:eastAsia="仿宋" w:hAnsi="仿宋" w:cs="仿宋"/>
          <w:sz w:val="24"/>
        </w:rPr>
      </w:pPr>
      <w:r w:rsidRPr="00EE26E7">
        <w:rPr>
          <w:rFonts w:ascii="仿宋" w:eastAsia="仿宋" w:hAnsi="仿宋" w:cs="仿宋" w:hint="eastAsia"/>
          <w:sz w:val="24"/>
        </w:rPr>
        <w:t>2.他项权证号：</w:t>
      </w:r>
      <w:r w:rsidRPr="00EE26E7">
        <w:rPr>
          <w:rFonts w:ascii="仿宋" w:eastAsia="仿宋" w:hAnsi="仿宋" w:cs="仿宋" w:hint="eastAsia"/>
          <w:sz w:val="24"/>
          <w:u w:val="single"/>
        </w:rPr>
        <w:t xml:space="preserve">             /                  </w:t>
      </w:r>
    </w:p>
    <w:p w:rsidR="00D52516" w:rsidRPr="00EE26E7" w:rsidRDefault="003D1F33">
      <w:pPr>
        <w:wordWrap w:val="0"/>
        <w:adjustRightInd w:val="0"/>
        <w:spacing w:line="400" w:lineRule="exact"/>
        <w:ind w:firstLineChars="100" w:firstLine="240"/>
        <w:rPr>
          <w:rFonts w:ascii="仿宋" w:eastAsia="仿宋" w:hAnsi="仿宋" w:cs="仿宋"/>
          <w:sz w:val="24"/>
        </w:rPr>
      </w:pPr>
      <w:r w:rsidRPr="00EE26E7">
        <w:rPr>
          <w:rFonts w:ascii="仿宋" w:eastAsia="仿宋" w:hAnsi="仿宋" w:cs="仿宋" w:hint="eastAsia"/>
          <w:sz w:val="24"/>
        </w:rPr>
        <w:t>3.抵押期限：从</w:t>
      </w:r>
      <w:r w:rsidRPr="00EE26E7">
        <w:rPr>
          <w:rFonts w:ascii="仿宋" w:eastAsia="仿宋" w:hAnsi="仿宋" w:cs="仿宋" w:hint="eastAsia"/>
          <w:sz w:val="24"/>
          <w:u w:val="single"/>
        </w:rPr>
        <w:t xml:space="preserve">   </w:t>
      </w:r>
      <w:r w:rsidR="00084586">
        <w:rPr>
          <w:rFonts w:ascii="仿宋" w:eastAsia="仿宋" w:hAnsi="仿宋" w:cs="仿宋" w:hint="eastAsia"/>
          <w:sz w:val="24"/>
          <w:u w:val="single"/>
        </w:rPr>
        <w:t>/</w:t>
      </w:r>
      <w:r w:rsidRPr="00EE26E7">
        <w:rPr>
          <w:rFonts w:ascii="仿宋" w:eastAsia="仿宋" w:hAnsi="仿宋" w:cs="仿宋" w:hint="eastAsia"/>
          <w:sz w:val="24"/>
          <w:u w:val="single"/>
        </w:rPr>
        <w:t xml:space="preserve">  </w:t>
      </w:r>
      <w:r w:rsidRPr="00EE26E7">
        <w:rPr>
          <w:rFonts w:ascii="仿宋" w:eastAsia="仿宋" w:hAnsi="仿宋" w:cs="仿宋" w:hint="eastAsia"/>
          <w:sz w:val="24"/>
        </w:rPr>
        <w:t>年</w:t>
      </w:r>
      <w:r w:rsidRPr="00EE26E7">
        <w:rPr>
          <w:rFonts w:ascii="仿宋" w:eastAsia="仿宋" w:hAnsi="仿宋" w:cs="仿宋" w:hint="eastAsia"/>
          <w:sz w:val="24"/>
          <w:u w:val="single"/>
        </w:rPr>
        <w:t xml:space="preserve">  </w:t>
      </w:r>
      <w:r w:rsidR="00084586">
        <w:rPr>
          <w:rFonts w:ascii="仿宋" w:eastAsia="仿宋" w:hAnsi="仿宋" w:cs="仿宋" w:hint="eastAsia"/>
          <w:sz w:val="24"/>
          <w:u w:val="single"/>
        </w:rPr>
        <w:t>/</w:t>
      </w:r>
      <w:r w:rsidRPr="00EE26E7">
        <w:rPr>
          <w:rFonts w:ascii="仿宋" w:eastAsia="仿宋" w:hAnsi="仿宋" w:cs="仿宋" w:hint="eastAsia"/>
          <w:sz w:val="24"/>
          <w:u w:val="single"/>
        </w:rPr>
        <w:t xml:space="preserve"> </w:t>
      </w:r>
      <w:r w:rsidRPr="00EE26E7">
        <w:rPr>
          <w:rFonts w:ascii="仿宋" w:eastAsia="仿宋" w:hAnsi="仿宋" w:cs="仿宋" w:hint="eastAsia"/>
          <w:sz w:val="24"/>
        </w:rPr>
        <w:t>月</w:t>
      </w:r>
      <w:r w:rsidRPr="00EE26E7">
        <w:rPr>
          <w:rFonts w:ascii="仿宋" w:eastAsia="仿宋" w:hAnsi="仿宋" w:cs="仿宋" w:hint="eastAsia"/>
          <w:sz w:val="24"/>
          <w:u w:val="single"/>
        </w:rPr>
        <w:t xml:space="preserve"> </w:t>
      </w:r>
      <w:r w:rsidR="00084586">
        <w:rPr>
          <w:rFonts w:ascii="仿宋" w:eastAsia="仿宋" w:hAnsi="仿宋" w:cs="仿宋" w:hint="eastAsia"/>
          <w:sz w:val="24"/>
          <w:u w:val="single"/>
        </w:rPr>
        <w:t>/</w:t>
      </w:r>
      <w:r w:rsidRPr="00EE26E7">
        <w:rPr>
          <w:rFonts w:ascii="仿宋" w:eastAsia="仿宋" w:hAnsi="仿宋" w:cs="仿宋" w:hint="eastAsia"/>
          <w:sz w:val="24"/>
          <w:u w:val="single"/>
        </w:rPr>
        <w:t xml:space="preserve">  </w:t>
      </w:r>
      <w:r w:rsidRPr="00EE26E7">
        <w:rPr>
          <w:rFonts w:ascii="仿宋" w:eastAsia="仿宋" w:hAnsi="仿宋" w:cs="仿宋" w:hint="eastAsia"/>
          <w:sz w:val="24"/>
        </w:rPr>
        <w:t>日至</w:t>
      </w:r>
      <w:r w:rsidRPr="00EE26E7">
        <w:rPr>
          <w:rFonts w:ascii="仿宋" w:eastAsia="仿宋" w:hAnsi="仿宋" w:cs="仿宋" w:hint="eastAsia"/>
          <w:sz w:val="24"/>
          <w:u w:val="single"/>
        </w:rPr>
        <w:t xml:space="preserve">  </w:t>
      </w:r>
      <w:r w:rsidR="00084586">
        <w:rPr>
          <w:rFonts w:ascii="仿宋" w:eastAsia="仿宋" w:hAnsi="仿宋" w:cs="仿宋" w:hint="eastAsia"/>
          <w:sz w:val="24"/>
          <w:u w:val="single"/>
        </w:rPr>
        <w:t>/</w:t>
      </w:r>
      <w:r w:rsidRPr="00EE26E7">
        <w:rPr>
          <w:rFonts w:ascii="仿宋" w:eastAsia="仿宋" w:hAnsi="仿宋" w:cs="仿宋" w:hint="eastAsia"/>
          <w:sz w:val="24"/>
          <w:u w:val="single"/>
        </w:rPr>
        <w:t xml:space="preserve">   </w:t>
      </w:r>
      <w:r w:rsidRPr="00EE26E7">
        <w:rPr>
          <w:rFonts w:ascii="仿宋" w:eastAsia="仿宋" w:hAnsi="仿宋" w:cs="仿宋" w:hint="eastAsia"/>
          <w:sz w:val="24"/>
        </w:rPr>
        <w:t>年</w:t>
      </w:r>
      <w:r w:rsidRPr="00EE26E7">
        <w:rPr>
          <w:rFonts w:ascii="仿宋" w:eastAsia="仿宋" w:hAnsi="仿宋" w:cs="仿宋" w:hint="eastAsia"/>
          <w:sz w:val="24"/>
          <w:u w:val="single"/>
        </w:rPr>
        <w:t xml:space="preserve">  </w:t>
      </w:r>
      <w:r w:rsidR="00084586">
        <w:rPr>
          <w:rFonts w:ascii="仿宋" w:eastAsia="仿宋" w:hAnsi="仿宋" w:cs="仿宋" w:hint="eastAsia"/>
          <w:sz w:val="24"/>
          <w:u w:val="single"/>
        </w:rPr>
        <w:t>/</w:t>
      </w:r>
      <w:r w:rsidRPr="00EE26E7">
        <w:rPr>
          <w:rFonts w:ascii="仿宋" w:eastAsia="仿宋" w:hAnsi="仿宋" w:cs="仿宋" w:hint="eastAsia"/>
          <w:sz w:val="24"/>
          <w:u w:val="single"/>
        </w:rPr>
        <w:t xml:space="preserve"> </w:t>
      </w:r>
      <w:r w:rsidRPr="00EE26E7">
        <w:rPr>
          <w:rFonts w:ascii="仿宋" w:eastAsia="仿宋" w:hAnsi="仿宋" w:cs="仿宋" w:hint="eastAsia"/>
          <w:sz w:val="24"/>
        </w:rPr>
        <w:t>月</w:t>
      </w:r>
      <w:r w:rsidRPr="00EE26E7">
        <w:rPr>
          <w:rFonts w:ascii="仿宋" w:eastAsia="仿宋" w:hAnsi="仿宋" w:cs="仿宋" w:hint="eastAsia"/>
          <w:sz w:val="24"/>
          <w:u w:val="single"/>
        </w:rPr>
        <w:t xml:space="preserve">  </w:t>
      </w:r>
      <w:r w:rsidR="00084586">
        <w:rPr>
          <w:rFonts w:ascii="仿宋" w:eastAsia="仿宋" w:hAnsi="仿宋" w:cs="仿宋" w:hint="eastAsia"/>
          <w:sz w:val="24"/>
          <w:u w:val="single"/>
        </w:rPr>
        <w:t>/</w:t>
      </w:r>
      <w:r w:rsidRPr="00EE26E7">
        <w:rPr>
          <w:rFonts w:ascii="仿宋" w:eastAsia="仿宋" w:hAnsi="仿宋" w:cs="仿宋" w:hint="eastAsia"/>
          <w:sz w:val="24"/>
          <w:u w:val="single"/>
        </w:rPr>
        <w:t xml:space="preserve"> </w:t>
      </w:r>
      <w:r w:rsidRPr="00EE26E7">
        <w:rPr>
          <w:rFonts w:ascii="仿宋" w:eastAsia="仿宋" w:hAnsi="仿宋" w:cs="仿宋" w:hint="eastAsia"/>
          <w:sz w:val="24"/>
        </w:rPr>
        <w:t>日。</w:t>
      </w:r>
    </w:p>
    <w:p w:rsidR="00D52516" w:rsidRPr="00EE26E7" w:rsidRDefault="003D1F33">
      <w:pPr>
        <w:wordWrap w:val="0"/>
        <w:adjustRightInd w:val="0"/>
        <w:spacing w:line="400" w:lineRule="exact"/>
        <w:ind w:firstLineChars="100" w:firstLine="240"/>
        <w:rPr>
          <w:rFonts w:ascii="仿宋" w:eastAsia="仿宋" w:hAnsi="仿宋" w:cs="仿宋"/>
          <w:sz w:val="24"/>
          <w:u w:val="single"/>
        </w:rPr>
      </w:pPr>
      <w:r w:rsidRPr="00EE26E7">
        <w:rPr>
          <w:rFonts w:ascii="仿宋" w:eastAsia="仿宋" w:hAnsi="仿宋" w:cs="仿宋" w:hint="eastAsia"/>
          <w:sz w:val="24"/>
        </w:rPr>
        <w:t>（四）消防情况：</w:t>
      </w:r>
      <w:r w:rsidRPr="00EE26E7">
        <w:rPr>
          <w:rFonts w:ascii="仿宋" w:eastAsia="仿宋" w:hAnsi="仿宋" w:cs="仿宋" w:hint="eastAsia"/>
          <w:sz w:val="24"/>
          <w:u w:val="single"/>
        </w:rPr>
        <w:t xml:space="preserve">未办理消防手续及相关证照   </w:t>
      </w:r>
      <w:bookmarkStart w:id="6" w:name="_Toc391912316"/>
      <w:bookmarkStart w:id="7" w:name="_Toc391912293"/>
    </w:p>
    <w:p w:rsidR="00D52516" w:rsidRPr="00EE26E7" w:rsidRDefault="003D1F33">
      <w:pPr>
        <w:adjustRightInd w:val="0"/>
        <w:snapToGrid w:val="0"/>
        <w:spacing w:line="400" w:lineRule="exact"/>
        <w:outlineLvl w:val="1"/>
        <w:rPr>
          <w:rFonts w:ascii="仿宋" w:eastAsia="仿宋" w:hAnsi="仿宋" w:cs="仿宋"/>
          <w:b/>
          <w:sz w:val="24"/>
        </w:rPr>
      </w:pPr>
      <w:r w:rsidRPr="00EE26E7">
        <w:rPr>
          <w:rFonts w:ascii="仿宋" w:eastAsia="仿宋" w:hAnsi="仿宋" w:cs="仿宋" w:hint="eastAsia"/>
          <w:b/>
          <w:sz w:val="24"/>
        </w:rPr>
        <w:t>三、租赁/承包要求</w:t>
      </w:r>
      <w:bookmarkEnd w:id="6"/>
      <w:bookmarkEnd w:id="7"/>
    </w:p>
    <w:p w:rsidR="00D52516" w:rsidRPr="00EE26E7" w:rsidRDefault="003D1F33">
      <w:pPr>
        <w:wordWrap w:val="0"/>
        <w:topLinePunct/>
        <w:spacing w:line="400" w:lineRule="auto"/>
        <w:ind w:firstLine="240"/>
        <w:rPr>
          <w:rFonts w:ascii="仿宋" w:eastAsia="仿宋" w:hAnsi="仿宋" w:cs="仿宋"/>
          <w:sz w:val="24"/>
          <w:u w:val="single"/>
        </w:rPr>
      </w:pPr>
      <w:r w:rsidRPr="00EE26E7">
        <w:rPr>
          <w:rFonts w:ascii="仿宋" w:eastAsia="仿宋" w:hAnsi="仿宋" w:cs="仿宋" w:hint="eastAsia"/>
          <w:sz w:val="24"/>
        </w:rPr>
        <w:t>（一）资产交付时间：</w:t>
      </w:r>
      <w:r w:rsidRPr="00EE26E7">
        <w:rPr>
          <w:rFonts w:ascii="仿宋" w:eastAsia="仿宋" w:hAnsi="仿宋" w:cs="仿宋" w:hint="eastAsia"/>
          <w:sz w:val="24"/>
          <w:u w:val="single"/>
        </w:rPr>
        <w:t xml:space="preserve"> </w:t>
      </w:r>
      <w:r w:rsidR="00084586">
        <w:rPr>
          <w:rFonts w:ascii="仿宋" w:eastAsia="仿宋" w:hAnsi="仿宋" w:cs="仿宋" w:hint="eastAsia"/>
          <w:sz w:val="24"/>
          <w:u w:val="single"/>
        </w:rPr>
        <w:t>2023-03-16</w:t>
      </w:r>
      <w:r w:rsidRPr="00EE26E7">
        <w:rPr>
          <w:rFonts w:ascii="仿宋" w:eastAsia="仿宋" w:hAnsi="仿宋" w:cs="仿宋" w:hint="eastAsia"/>
          <w:sz w:val="24"/>
          <w:u w:val="single"/>
        </w:rPr>
        <w:t>（</w:t>
      </w:r>
      <w:r w:rsidRPr="00EE26E7">
        <w:rPr>
          <w:rFonts w:ascii="仿宋" w:eastAsia="仿宋" w:hAnsi="仿宋" w:cs="仿宋"/>
          <w:sz w:val="24"/>
          <w:u w:val="single"/>
        </w:rPr>
        <w:t>以实际交付时间为准</w:t>
      </w:r>
      <w:r w:rsidRPr="00EE26E7">
        <w:rPr>
          <w:rFonts w:ascii="仿宋" w:eastAsia="仿宋" w:hAnsi="仿宋" w:cs="仿宋" w:hint="eastAsia"/>
          <w:sz w:val="24"/>
          <w:u w:val="single"/>
        </w:rPr>
        <w:t xml:space="preserve">） </w:t>
      </w:r>
    </w:p>
    <w:p w:rsidR="00D52516" w:rsidRPr="00EE26E7" w:rsidRDefault="003D1F33">
      <w:pPr>
        <w:adjustRightInd w:val="0"/>
        <w:spacing w:line="400" w:lineRule="exact"/>
        <w:ind w:firstLineChars="100" w:firstLine="240"/>
        <w:rPr>
          <w:rFonts w:ascii="仿宋" w:eastAsia="仿宋" w:hAnsi="仿宋" w:cs="仿宋"/>
          <w:sz w:val="24"/>
        </w:rPr>
      </w:pPr>
      <w:r w:rsidRPr="00EE26E7">
        <w:rPr>
          <w:rFonts w:ascii="仿宋" w:eastAsia="仿宋" w:hAnsi="仿宋" w:cs="仿宋" w:hint="eastAsia"/>
          <w:sz w:val="24"/>
        </w:rPr>
        <w:t>（二）租赁/承包期限为</w:t>
      </w:r>
      <w:r w:rsidRPr="00EE26E7">
        <w:rPr>
          <w:rFonts w:ascii="仿宋" w:eastAsia="仿宋" w:hAnsi="仿宋" w:cs="仿宋" w:hint="eastAsia"/>
          <w:sz w:val="24"/>
          <w:u w:val="single"/>
        </w:rPr>
        <w:t>5年</w:t>
      </w:r>
      <w:r w:rsidRPr="00EE26E7">
        <w:rPr>
          <w:rFonts w:ascii="仿宋" w:eastAsia="仿宋" w:hAnsi="仿宋" w:cs="仿宋" w:hint="eastAsia"/>
          <w:sz w:val="24"/>
        </w:rPr>
        <w:t>，即从</w:t>
      </w:r>
      <w:r w:rsidRPr="00EE26E7">
        <w:rPr>
          <w:rFonts w:ascii="仿宋" w:eastAsia="仿宋" w:hAnsi="仿宋" w:cs="仿宋" w:hint="eastAsia"/>
          <w:sz w:val="24"/>
          <w:u w:val="single"/>
        </w:rPr>
        <w:t xml:space="preserve"> </w:t>
      </w:r>
      <w:r w:rsidR="00084586">
        <w:rPr>
          <w:rFonts w:ascii="仿宋" w:eastAsia="仿宋" w:hAnsi="仿宋" w:cs="仿宋" w:hint="eastAsia"/>
          <w:sz w:val="24"/>
          <w:u w:val="single"/>
        </w:rPr>
        <w:t>2023-03-16</w:t>
      </w:r>
      <w:r w:rsidRPr="00EE26E7">
        <w:rPr>
          <w:rFonts w:ascii="仿宋" w:eastAsia="仿宋" w:hAnsi="仿宋" w:cs="仿宋" w:hint="eastAsia"/>
          <w:sz w:val="24"/>
        </w:rPr>
        <w:t>至</w:t>
      </w:r>
      <w:r w:rsidRPr="00EE26E7">
        <w:rPr>
          <w:rFonts w:ascii="仿宋" w:eastAsia="仿宋" w:hAnsi="仿宋" w:cs="仿宋" w:hint="eastAsia"/>
          <w:sz w:val="24"/>
          <w:u w:val="single"/>
        </w:rPr>
        <w:t xml:space="preserve"> </w:t>
      </w:r>
      <w:r w:rsidR="00084586">
        <w:rPr>
          <w:rFonts w:ascii="仿宋" w:eastAsia="仿宋" w:hAnsi="仿宋" w:cs="仿宋" w:hint="eastAsia"/>
          <w:sz w:val="24"/>
          <w:u w:val="single"/>
        </w:rPr>
        <w:t>2028-03-15</w:t>
      </w:r>
      <w:r w:rsidRPr="00EE26E7">
        <w:rPr>
          <w:rFonts w:ascii="仿宋" w:eastAsia="仿宋" w:hAnsi="仿宋" w:cs="仿宋" w:hint="eastAsia"/>
          <w:sz w:val="24"/>
          <w:u w:val="single"/>
        </w:rPr>
        <w:t xml:space="preserve"> </w:t>
      </w:r>
      <w:r w:rsidRPr="00EE26E7">
        <w:rPr>
          <w:rFonts w:ascii="仿宋" w:eastAsia="仿宋" w:hAnsi="仿宋" w:cs="仿宋" w:hint="eastAsia"/>
          <w:sz w:val="24"/>
        </w:rPr>
        <w:t>止。</w:t>
      </w:r>
    </w:p>
    <w:p w:rsidR="00D52516" w:rsidRPr="00EE26E7" w:rsidRDefault="003D1F33">
      <w:pPr>
        <w:adjustRightInd w:val="0"/>
        <w:spacing w:line="400" w:lineRule="exact"/>
        <w:ind w:firstLineChars="100" w:firstLine="240"/>
        <w:rPr>
          <w:rFonts w:ascii="仿宋" w:eastAsia="仿宋" w:hAnsi="仿宋" w:cs="仿宋"/>
          <w:sz w:val="24"/>
        </w:rPr>
      </w:pPr>
      <w:r w:rsidRPr="00EE26E7">
        <w:rPr>
          <w:rFonts w:ascii="仿宋" w:eastAsia="仿宋" w:hAnsi="仿宋" w:cs="仿宋" w:hint="eastAsia"/>
          <w:sz w:val="24"/>
        </w:rPr>
        <w:lastRenderedPageBreak/>
        <w:t>（三）免租期</w:t>
      </w:r>
      <w:r w:rsidRPr="00EE26E7">
        <w:rPr>
          <w:rFonts w:ascii="仿宋" w:eastAsia="仿宋" w:hAnsi="仿宋" w:cs="仿宋" w:hint="eastAsia"/>
          <w:sz w:val="24"/>
          <w:u w:val="single"/>
        </w:rPr>
        <w:t>无</w:t>
      </w:r>
      <w:r w:rsidRPr="00EE26E7">
        <w:rPr>
          <w:rFonts w:ascii="仿宋" w:eastAsia="仿宋" w:hAnsi="仿宋" w:cs="仿宋" w:hint="eastAsia"/>
          <w:sz w:val="24"/>
        </w:rPr>
        <w:t>。</w:t>
      </w:r>
    </w:p>
    <w:p w:rsidR="00D52516" w:rsidRPr="00EE26E7" w:rsidRDefault="003D1F33">
      <w:pPr>
        <w:adjustRightInd w:val="0"/>
        <w:spacing w:line="400" w:lineRule="exact"/>
        <w:ind w:firstLineChars="100" w:firstLine="240"/>
        <w:rPr>
          <w:rFonts w:ascii="仿宋" w:eastAsia="仿宋" w:hAnsi="仿宋" w:cs="仿宋"/>
          <w:sz w:val="24"/>
        </w:rPr>
      </w:pPr>
      <w:r w:rsidRPr="00EE26E7">
        <w:rPr>
          <w:rFonts w:ascii="仿宋" w:eastAsia="仿宋" w:hAnsi="仿宋" w:cs="仿宋" w:hint="eastAsia"/>
          <w:sz w:val="24"/>
        </w:rPr>
        <w:t>（四）租金按</w:t>
      </w:r>
      <w:r w:rsidRPr="00EE26E7">
        <w:rPr>
          <w:rFonts w:ascii="仿宋" w:eastAsia="仿宋" w:hAnsi="仿宋" w:cs="仿宋" w:hint="eastAsia"/>
          <w:sz w:val="24"/>
          <w:u w:val="single"/>
        </w:rPr>
        <w:t xml:space="preserve">  每月一次 </w:t>
      </w:r>
      <w:r w:rsidRPr="00EE26E7">
        <w:rPr>
          <w:rFonts w:ascii="仿宋" w:eastAsia="仿宋" w:hAnsi="仿宋" w:cs="仿宋" w:hint="eastAsia"/>
          <w:sz w:val="24"/>
        </w:rPr>
        <w:t>收取。</w:t>
      </w:r>
    </w:p>
    <w:p w:rsidR="00D52516" w:rsidRPr="00EE26E7" w:rsidRDefault="003D1F33">
      <w:pPr>
        <w:adjustRightInd w:val="0"/>
        <w:spacing w:line="400" w:lineRule="exact"/>
        <w:ind w:firstLineChars="200" w:firstLine="480"/>
        <w:rPr>
          <w:rFonts w:ascii="仿宋" w:eastAsia="仿宋" w:hAnsi="仿宋" w:cs="仿宋"/>
          <w:sz w:val="24"/>
        </w:rPr>
      </w:pPr>
      <w:r w:rsidRPr="00EE26E7">
        <w:rPr>
          <w:rFonts w:ascii="仿宋" w:eastAsia="仿宋" w:hAnsi="仿宋" w:cs="仿宋" w:hint="eastAsia"/>
          <w:sz w:val="24"/>
        </w:rPr>
        <w:t>1.租金总额由</w:t>
      </w:r>
      <w:r w:rsidRPr="00EE26E7">
        <w:rPr>
          <w:rFonts w:ascii="仿宋" w:eastAsia="仿宋" w:hAnsi="仿宋" w:cs="仿宋" w:hint="eastAsia"/>
          <w:sz w:val="24"/>
          <w:u w:val="single"/>
        </w:rPr>
        <w:t xml:space="preserve">  物业租金、场地租金和综合管理费  </w:t>
      </w:r>
      <w:r w:rsidRPr="00EE26E7">
        <w:rPr>
          <w:rFonts w:ascii="仿宋" w:eastAsia="仿宋" w:hAnsi="仿宋" w:cs="仿宋" w:hint="eastAsia"/>
          <w:sz w:val="24"/>
        </w:rPr>
        <w:t>构成，共</w:t>
      </w:r>
      <w:r w:rsidRPr="00EE26E7">
        <w:rPr>
          <w:rFonts w:ascii="仿宋" w:eastAsia="仿宋" w:hAnsi="仿宋" w:cs="仿宋" w:hint="eastAsia"/>
          <w:sz w:val="24"/>
          <w:u w:val="single"/>
        </w:rPr>
        <w:t xml:space="preserve">  </w:t>
      </w:r>
      <w:r w:rsidRPr="00EE26E7">
        <w:rPr>
          <w:rFonts w:ascii="仿宋" w:eastAsia="仿宋" w:hAnsi="仿宋" w:hint="eastAsia"/>
          <w:sz w:val="28"/>
          <w:szCs w:val="28"/>
          <w:u w:val="single"/>
        </w:rPr>
        <w:t>77000</w:t>
      </w:r>
      <w:r w:rsidRPr="00EE26E7">
        <w:rPr>
          <w:rFonts w:ascii="仿宋" w:eastAsia="仿宋" w:hAnsi="仿宋" w:cs="仿宋" w:hint="eastAsia"/>
          <w:sz w:val="24"/>
          <w:u w:val="single"/>
        </w:rPr>
        <w:t xml:space="preserve"> </w:t>
      </w:r>
      <w:r w:rsidRPr="00EE26E7">
        <w:rPr>
          <w:rFonts w:ascii="仿宋" w:eastAsia="仿宋" w:hAnsi="仿宋" w:cs="仿宋" w:hint="eastAsia"/>
          <w:sz w:val="24"/>
        </w:rPr>
        <w:t>元/月（以成交价为准）；</w:t>
      </w:r>
      <w:r w:rsidRPr="00EE26E7">
        <w:rPr>
          <w:rFonts w:ascii="仿宋" w:eastAsia="仿宋" w:hAnsi="仿宋" w:cs="仿宋" w:hint="eastAsia"/>
          <w:sz w:val="24"/>
          <w:u w:val="single"/>
        </w:rPr>
        <w:t>（1）物业租金为租金总额的50%（以成交价为准）;（2）场地租金为租金总额的20%（以成交价为准）；（3）综合管理费为租金总额的30%（以成交价为准）</w:t>
      </w:r>
    </w:p>
    <w:p w:rsidR="00D52516" w:rsidRPr="00EE26E7" w:rsidRDefault="003D1F33">
      <w:pPr>
        <w:adjustRightInd w:val="0"/>
        <w:spacing w:line="400" w:lineRule="exact"/>
        <w:ind w:firstLineChars="200" w:firstLine="480"/>
        <w:rPr>
          <w:rFonts w:ascii="仿宋" w:eastAsia="仿宋" w:hAnsi="仿宋" w:cs="仿宋"/>
          <w:sz w:val="24"/>
        </w:rPr>
      </w:pPr>
      <w:r w:rsidRPr="00EE26E7">
        <w:rPr>
          <w:rFonts w:ascii="仿宋" w:eastAsia="仿宋" w:hAnsi="仿宋" w:cs="仿宋" w:hint="eastAsia"/>
          <w:sz w:val="24"/>
        </w:rPr>
        <w:t>2.递增方式为：</w:t>
      </w:r>
      <w:bookmarkStart w:id="8" w:name="_Toc391912317"/>
      <w:bookmarkStart w:id="9" w:name="_Toc391912294"/>
      <w:r w:rsidRPr="00EE26E7">
        <w:rPr>
          <w:rFonts w:ascii="仿宋" w:eastAsia="仿宋" w:hAnsi="仿宋" w:cs="仿宋" w:hint="eastAsia"/>
          <w:sz w:val="24"/>
          <w:u w:val="single"/>
        </w:rPr>
        <w:t>无</w:t>
      </w:r>
      <w:r w:rsidRPr="00EE26E7">
        <w:rPr>
          <w:rFonts w:ascii="仿宋" w:eastAsia="仿宋" w:hAnsi="仿宋" w:cs="仿宋" w:hint="eastAsia"/>
          <w:sz w:val="24"/>
        </w:rPr>
        <w:t>。</w:t>
      </w:r>
    </w:p>
    <w:p w:rsidR="00D52516" w:rsidRPr="00EE26E7" w:rsidRDefault="003D1F33">
      <w:pPr>
        <w:adjustRightInd w:val="0"/>
        <w:snapToGrid w:val="0"/>
        <w:spacing w:line="400" w:lineRule="exact"/>
        <w:outlineLvl w:val="1"/>
        <w:rPr>
          <w:rFonts w:ascii="仿宋" w:eastAsia="仿宋" w:hAnsi="仿宋" w:cs="仿宋"/>
          <w:sz w:val="24"/>
        </w:rPr>
      </w:pPr>
      <w:r w:rsidRPr="00EE26E7">
        <w:rPr>
          <w:rFonts w:ascii="仿宋" w:eastAsia="仿宋" w:hAnsi="仿宋" w:cs="仿宋" w:hint="eastAsia"/>
          <w:b/>
          <w:sz w:val="24"/>
        </w:rPr>
        <w:t>四、</w:t>
      </w:r>
      <w:bookmarkEnd w:id="8"/>
      <w:bookmarkEnd w:id="9"/>
      <w:r w:rsidRPr="00EE26E7">
        <w:rPr>
          <w:rFonts w:ascii="仿宋" w:eastAsia="仿宋" w:hAnsi="仿宋" w:cs="仿宋" w:hint="eastAsia"/>
          <w:b/>
          <w:bCs/>
          <w:sz w:val="24"/>
        </w:rPr>
        <w:t>其他需要约定的事项</w:t>
      </w:r>
      <w:bookmarkStart w:id="10" w:name="_Toc322033390"/>
      <w:bookmarkStart w:id="11" w:name="_Toc5946"/>
      <w:bookmarkStart w:id="12" w:name="_Toc391912318"/>
      <w:bookmarkStart w:id="13" w:name="_Toc391912295"/>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（1）承租方必须在签订合同后的两个月内，按照雨污分流规范标准完成该物业排水工程的施工（包括瓦面屋檐的雨水接管），其排水工程及办证全部费用由承租方自行承担，项目业主单位负责提供办理</w:t>
      </w:r>
      <w:proofErr w:type="gramStart"/>
      <w:r w:rsidRPr="00EE26E7">
        <w:rPr>
          <w:rFonts w:ascii="仿宋" w:eastAsia="仿宋" w:hAnsi="仿宋" w:cs="仿宋"/>
          <w:sz w:val="24"/>
          <w:u w:val="single"/>
        </w:rPr>
        <w:t>排水证</w:t>
      </w:r>
      <w:proofErr w:type="gramEnd"/>
      <w:r w:rsidRPr="00EE26E7">
        <w:rPr>
          <w:rFonts w:ascii="仿宋" w:eastAsia="仿宋" w:hAnsi="仿宋" w:cs="仿宋"/>
          <w:sz w:val="24"/>
          <w:u w:val="single"/>
        </w:rPr>
        <w:t>的现有资料（竞投意向人若有需要了解排水工程详细情况，可在竞投报名前自行向项目业主单位了解）。若承租方没有按时按要求完成排水处理事项，则视为承租方严重违约，项目业主单位有权立即单方解除合同，收回标的物，全额没收合同履约保证金，并有权要求承租方付清拖欠的租金（如有）等费用，追究承租方的违约责任。若造成项目业主单位损失的，承租方承担赔偿责任。</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（2）每月的前五日缴纳当月租金。</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 xml:space="preserve">（3）合同期内产生的水电费、税收、申领牌照、装修、卫生、管理费、维修维护、罚款等一切费用由承租人承担。同时，承租方负责标的物的维护工作，包括但不限于修补厕所渗漏、墙体裂痕、楼顶漏水等，一切修补等费用均由承租方承担。 </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（4）该厂房按现状竞投，提供220伏电使用，不提供自来水，承租方如需用水的，应自行解决用水问题，相关费用、责任均由承租方自行承担。电收费按照村黄村实业有限公司标准收取（</w:t>
      </w:r>
      <w:proofErr w:type="gramStart"/>
      <w:r w:rsidRPr="00EE26E7">
        <w:rPr>
          <w:rFonts w:ascii="仿宋" w:eastAsia="仿宋" w:hAnsi="仿宋" w:cs="仿宋"/>
          <w:sz w:val="24"/>
          <w:u w:val="single"/>
        </w:rPr>
        <w:t>村专变</w:t>
      </w:r>
      <w:proofErr w:type="gramEnd"/>
      <w:r w:rsidRPr="00EE26E7">
        <w:rPr>
          <w:rFonts w:ascii="仿宋" w:eastAsia="仿宋" w:hAnsi="仿宋" w:cs="仿宋"/>
          <w:sz w:val="24"/>
          <w:u w:val="single"/>
        </w:rPr>
        <w:t>供电：1.2202元∕度，电费随着政府调整），承租方在租赁期间产生的电费缴纳到黄村实业有限公司水电组（如电费由政府部门接管，承租方把电费缴纳到政府相关部门），承租方表示清楚并接受。</w:t>
      </w:r>
      <w:proofErr w:type="gramStart"/>
      <w:r w:rsidRPr="00EE26E7">
        <w:rPr>
          <w:rFonts w:ascii="仿宋" w:eastAsia="仿宋" w:hAnsi="仿宋" w:cs="仿宋"/>
          <w:sz w:val="24"/>
          <w:u w:val="single"/>
        </w:rPr>
        <w:t>若设施</w:t>
      </w:r>
      <w:proofErr w:type="gramEnd"/>
      <w:r w:rsidRPr="00EE26E7">
        <w:rPr>
          <w:rFonts w:ascii="仿宋" w:eastAsia="仿宋" w:hAnsi="仿宋" w:cs="仿宋"/>
          <w:sz w:val="24"/>
          <w:u w:val="single"/>
        </w:rPr>
        <w:t>需增容的由承租方自行解决，一切费用及相关手续由承租方承担。承租方应当合法合</w:t>
      </w:r>
      <w:proofErr w:type="gramStart"/>
      <w:r w:rsidRPr="00EE26E7">
        <w:rPr>
          <w:rFonts w:ascii="仿宋" w:eastAsia="仿宋" w:hAnsi="仿宋" w:cs="仿宋"/>
          <w:sz w:val="24"/>
          <w:u w:val="single"/>
        </w:rPr>
        <w:t>规</w:t>
      </w:r>
      <w:proofErr w:type="gramEnd"/>
      <w:r w:rsidRPr="00EE26E7">
        <w:rPr>
          <w:rFonts w:ascii="仿宋" w:eastAsia="仿宋" w:hAnsi="仿宋" w:cs="仿宋"/>
          <w:sz w:val="24"/>
          <w:u w:val="single"/>
        </w:rPr>
        <w:t xml:space="preserve">地使用水电，如在租赁期间被供电部门发现有偷水偷电等违规行为的，一切责任由承租方负责，由此造成的损失，由承租方承担。 </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（5）出租方交付标的物给承租方使用时，标的物需清理遗留垃圾及废弃物的由承租方自行解决，一切费用由承租方承担。</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6）合同期内，承租方中途退场、单方解除合同的，所支付的合同履约保证金不退还。如承租方拖欠租金，出租方有权采取法律途径追讨所欠租金，并追究承租方的违约责任。所产生的费用包括但不限于诉讼费、律师费、公告费、保全费等均由承租方承担。</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lastRenderedPageBreak/>
        <w:t>（7）出租方就租金等费用向承租方开具发票(其中</w:t>
      </w:r>
      <w:r w:rsidRPr="00EE26E7">
        <w:rPr>
          <w:rFonts w:ascii="仿宋" w:eastAsia="仿宋" w:hAnsi="仿宋" w:cs="仿宋" w:hint="eastAsia"/>
          <w:sz w:val="24"/>
          <w:u w:val="single"/>
        </w:rPr>
        <w:t>场</w:t>
      </w:r>
      <w:r w:rsidRPr="00EE26E7">
        <w:rPr>
          <w:rFonts w:ascii="仿宋" w:eastAsia="仿宋" w:hAnsi="仿宋" w:cs="仿宋"/>
          <w:sz w:val="24"/>
          <w:u w:val="single"/>
        </w:rPr>
        <w:t>地租金为总租金的20%，综合管理费为总租金的30%，厂房租金为总租金的50%）,该发票由广州市黄村实业有限公司（单位）开具。</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（8）</w:t>
      </w:r>
      <w:r w:rsidRPr="00EE26E7">
        <w:rPr>
          <w:rFonts w:ascii="仿宋" w:eastAsia="仿宋" w:hAnsi="仿宋" w:cs="仿宋" w:hint="eastAsia"/>
          <w:sz w:val="24"/>
          <w:u w:val="single"/>
        </w:rPr>
        <w:t>该交易标的</w:t>
      </w:r>
      <w:r w:rsidRPr="00EE26E7">
        <w:rPr>
          <w:rFonts w:ascii="仿宋" w:eastAsia="仿宋" w:hAnsi="仿宋" w:cs="仿宋"/>
          <w:sz w:val="24"/>
          <w:u w:val="single"/>
        </w:rPr>
        <w:t>计租面积以本承租厂房</w:t>
      </w:r>
      <w:r w:rsidR="00A6308F" w:rsidRPr="00EE26E7">
        <w:rPr>
          <w:rFonts w:ascii="仿宋" w:eastAsia="仿宋" w:hAnsi="仿宋" w:cs="仿宋"/>
          <w:sz w:val="24"/>
          <w:u w:val="single"/>
        </w:rPr>
        <w:t>总面积</w:t>
      </w:r>
      <w:r w:rsidR="00A6308F" w:rsidRPr="00EE26E7">
        <w:rPr>
          <w:rFonts w:ascii="仿宋" w:eastAsia="仿宋" w:hAnsi="仿宋" w:cs="仿宋" w:hint="eastAsia"/>
          <w:sz w:val="24"/>
          <w:u w:val="single"/>
        </w:rPr>
        <w:t>3862.59</w:t>
      </w:r>
      <w:r w:rsidR="00A6308F" w:rsidRPr="00EE26E7">
        <w:rPr>
          <w:rFonts w:ascii="仿宋" w:eastAsia="仿宋" w:hAnsi="仿宋" w:cs="仿宋"/>
          <w:sz w:val="24"/>
          <w:u w:val="single"/>
        </w:rPr>
        <w:t>平方米，</w:t>
      </w:r>
      <w:r w:rsidR="00A6308F" w:rsidRPr="00EE26E7">
        <w:rPr>
          <w:rFonts w:ascii="仿宋" w:eastAsia="仿宋" w:hAnsi="仿宋" w:cs="仿宋" w:hint="eastAsia"/>
          <w:sz w:val="24"/>
          <w:u w:val="single"/>
        </w:rPr>
        <w:t>包含建筑总面积为：</w:t>
      </w:r>
      <w:r w:rsidR="00A6308F" w:rsidRPr="00EE26E7">
        <w:rPr>
          <w:rFonts w:ascii="仿宋" w:eastAsia="仿宋" w:hAnsi="仿宋" w:cs="仿宋"/>
          <w:sz w:val="24"/>
          <w:u w:val="single"/>
        </w:rPr>
        <w:t>2569.14</w:t>
      </w:r>
      <w:r w:rsidR="00A6308F" w:rsidRPr="00EE26E7">
        <w:rPr>
          <w:rFonts w:ascii="仿宋" w:eastAsia="仿宋" w:hAnsi="仿宋" w:cs="仿宋" w:hint="eastAsia"/>
          <w:sz w:val="24"/>
          <w:u w:val="single"/>
        </w:rPr>
        <w:t>平方米（其中A栋建筑面积992.6平方米，B栋建筑面积1016.56平方米，C栋建筑面积120平方米，D栋建筑面积32平方米，E栋建筑面积187.98平方米，F栋建筑面积220平方米）和场地面积：</w:t>
      </w:r>
      <w:r w:rsidR="00A6308F" w:rsidRPr="00EE26E7">
        <w:rPr>
          <w:rFonts w:ascii="仿宋" w:eastAsia="仿宋" w:hAnsi="仿宋" w:cs="仿宋"/>
          <w:sz w:val="24"/>
          <w:u w:val="single"/>
        </w:rPr>
        <w:t>1293.45平方米</w:t>
      </w:r>
      <w:r w:rsidRPr="00EE26E7">
        <w:rPr>
          <w:rFonts w:ascii="仿宋" w:eastAsia="仿宋" w:hAnsi="仿宋" w:cs="仿宋"/>
          <w:sz w:val="24"/>
          <w:u w:val="single"/>
        </w:rPr>
        <w:t>计算</w:t>
      </w:r>
      <w:r w:rsidR="00A6308F" w:rsidRPr="00EE26E7">
        <w:rPr>
          <w:rFonts w:ascii="仿宋" w:eastAsia="仿宋" w:hAnsi="仿宋" w:cs="仿宋"/>
          <w:sz w:val="24"/>
          <w:u w:val="single"/>
        </w:rPr>
        <w:t>租金</w:t>
      </w:r>
      <w:r w:rsidRPr="00EE26E7">
        <w:rPr>
          <w:rFonts w:ascii="仿宋" w:eastAsia="仿宋" w:hAnsi="仿宋" w:cs="仿宋"/>
          <w:sz w:val="24"/>
          <w:u w:val="single"/>
        </w:rPr>
        <w:t>。如承租厂房的实际面积</w:t>
      </w:r>
      <w:proofErr w:type="gramStart"/>
      <w:r w:rsidRPr="00EE26E7">
        <w:rPr>
          <w:rFonts w:ascii="仿宋" w:eastAsia="仿宋" w:hAnsi="仿宋" w:cs="仿宋"/>
          <w:sz w:val="24"/>
          <w:u w:val="single"/>
        </w:rPr>
        <w:t>与附图或</w:t>
      </w:r>
      <w:proofErr w:type="gramEnd"/>
      <w:r w:rsidRPr="00EE26E7">
        <w:rPr>
          <w:rFonts w:ascii="仿宋" w:eastAsia="仿宋" w:hAnsi="仿宋" w:cs="仿宋"/>
          <w:sz w:val="24"/>
          <w:u w:val="single"/>
        </w:rPr>
        <w:t>实际测量面积不符的，仍以本合同约定的总建筑面积2569.14平方米和场地面积：1293.45平方米计算租金。任何与面积相关的费用计算均按照此约定计租为准，任何其它方式测量均不影响该计租面积的确认。如租赁合同约定之计租面积与实际交付面积存在误差的，则出租方不予退还租金，承租方也不用多缴误差之租金数额。承租方不得以租赁合同约定之计租面积与实际交付面积存在误差为由解除合同或要求出租方支付补偿或者赔偿，若承租方因此而解除合同则视为违约，其履约保证金予以没收。</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9）该租赁厂房目前未取得政府部门颁发的产权证明、建设工程规划许可证等证件，租赁地块之用途也未取得相关政府部门的证件、消防证照、未办理相关手续等。承租方自行办理租赁地块上经营所需的各项证照、手续，包括消防证照、经营许可手续等等，承租方无法取得本租赁地块之用途的相关营业证照、经营许可、消防证照、办理相关营业手续等的责任均由承租方自行承担，承租方不得以此为由解除租赁合同、拖欠租金等，否则视为承租方严重违约,出租方有权按照租赁合同追究承租方的违约责任。如租赁合同因无产权证等原因被认定无效，出租方仍有权要求承租方支付标的物业的使用费、管理费（如有）等，标的物业的使用费、管理费的金额按原租赁合同中有关租金、管理费约定的标准计算。</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（10）合同期内，乙方应守法经营，经营过程中遇国家公、检、法、消防、环保、工商、安监等有关执法部门对乙方的经营</w:t>
      </w:r>
      <w:proofErr w:type="gramStart"/>
      <w:r w:rsidRPr="00EE26E7">
        <w:rPr>
          <w:rFonts w:ascii="仿宋" w:eastAsia="仿宋" w:hAnsi="仿宋" w:cs="仿宋"/>
          <w:sz w:val="24"/>
          <w:u w:val="single"/>
        </w:rPr>
        <w:t>作出</w:t>
      </w:r>
      <w:proofErr w:type="gramEnd"/>
      <w:r w:rsidRPr="00EE26E7">
        <w:rPr>
          <w:rFonts w:ascii="仿宋" w:eastAsia="仿宋" w:hAnsi="仿宋" w:cs="仿宋"/>
          <w:sz w:val="24"/>
          <w:u w:val="single"/>
        </w:rPr>
        <w:t>干预、停产、处罚、搬迁等，相关责任及损失由乙方自行承担，乙方必须继续履行租赁合同的一切条款，继续承租并支付租金。由此产生的一切后果由乙方承担。</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（11）该租赁厂房不准开设造成噪音的行业,不准经营易燃易爆、存储</w:t>
      </w:r>
      <w:proofErr w:type="gramStart"/>
      <w:r w:rsidRPr="00EE26E7">
        <w:rPr>
          <w:rFonts w:ascii="仿宋" w:eastAsia="仿宋" w:hAnsi="仿宋" w:cs="仿宋"/>
          <w:sz w:val="24"/>
          <w:u w:val="single"/>
        </w:rPr>
        <w:t>危化品</w:t>
      </w:r>
      <w:proofErr w:type="gramEnd"/>
      <w:r w:rsidRPr="00EE26E7">
        <w:rPr>
          <w:rFonts w:ascii="仿宋" w:eastAsia="仿宋" w:hAnsi="仿宋" w:cs="仿宋"/>
          <w:sz w:val="24"/>
          <w:u w:val="single"/>
        </w:rPr>
        <w:t>,不准堆放建筑垃圾和余泥，不准经废品收购站。否则甲方有权单方解除租赁合同追究乙方的违约责任。</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（12）乙方作为</w:t>
      </w:r>
      <w:proofErr w:type="gramStart"/>
      <w:r w:rsidRPr="00EE26E7">
        <w:rPr>
          <w:rFonts w:ascii="仿宋" w:eastAsia="仿宋" w:hAnsi="仿宋" w:cs="仿宋"/>
          <w:sz w:val="24"/>
          <w:u w:val="single"/>
        </w:rPr>
        <w:t>消防第一</w:t>
      </w:r>
      <w:proofErr w:type="gramEnd"/>
      <w:r w:rsidRPr="00EE26E7">
        <w:rPr>
          <w:rFonts w:ascii="仿宋" w:eastAsia="仿宋" w:hAnsi="仿宋" w:cs="仿宋"/>
          <w:sz w:val="24"/>
          <w:u w:val="single"/>
        </w:rPr>
        <w:t>责任人必须做好消防安全生产工作，需安置消防设备，不得在场地上堆放杂物及搭建建筑物。租赁厂房的消防责任由乙方承担，如造成损失的，一切责任由乙方自行承担。如因此造成甲方损失的，乙方还需赔偿甲方的一</w:t>
      </w:r>
      <w:r w:rsidRPr="00EE26E7">
        <w:rPr>
          <w:rFonts w:ascii="仿宋" w:eastAsia="仿宋" w:hAnsi="仿宋" w:cs="仿宋"/>
          <w:sz w:val="24"/>
          <w:u w:val="single"/>
        </w:rPr>
        <w:lastRenderedPageBreak/>
        <w:t>切损失（包括但不限于实际损失、预期收益、被第三方追责、律师费、诉讼费、公告费、保全费、评估鉴定费等）。</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（13）在租赁合同期内，标的物业及其附属设施如</w:t>
      </w:r>
      <w:proofErr w:type="gramStart"/>
      <w:r w:rsidRPr="00EE26E7">
        <w:rPr>
          <w:rFonts w:ascii="仿宋" w:eastAsia="仿宋" w:hAnsi="仿宋" w:cs="仿宋"/>
          <w:sz w:val="24"/>
          <w:u w:val="single"/>
        </w:rPr>
        <w:t>遇政府</w:t>
      </w:r>
      <w:proofErr w:type="gramEnd"/>
      <w:r w:rsidRPr="00EE26E7">
        <w:rPr>
          <w:rFonts w:ascii="仿宋" w:eastAsia="仿宋" w:hAnsi="仿宋" w:cs="仿宋"/>
          <w:sz w:val="24"/>
          <w:u w:val="single"/>
        </w:rPr>
        <w:t>征收或“三旧”改造需要拆迁的，自出租方向承租方发出搬迁公告之日该租赁合同即解除，且承租方应在收到搬迁及合同解除通知之日起7日内无条件搬迁完毕（具体以</w:t>
      </w:r>
      <w:proofErr w:type="gramStart"/>
      <w:r w:rsidRPr="00EE26E7">
        <w:rPr>
          <w:rFonts w:ascii="仿宋" w:eastAsia="仿宋" w:hAnsi="仿宋" w:cs="仿宋"/>
          <w:sz w:val="24"/>
          <w:u w:val="single"/>
        </w:rPr>
        <w:t>征拆主体</w:t>
      </w:r>
      <w:proofErr w:type="gramEnd"/>
      <w:r w:rsidRPr="00EE26E7">
        <w:rPr>
          <w:rFonts w:ascii="仿宋" w:eastAsia="仿宋" w:hAnsi="仿宋" w:cs="仿宋"/>
          <w:sz w:val="24"/>
          <w:u w:val="single"/>
        </w:rPr>
        <w:t>发出的搬迁通知的期限为准）并向出租方交还标的物业及其附属设施，不作任何一方严重违约，承租方无条件配合出租方办理一切征收、征用、“三旧”改造手续，政府支付的所有补偿款、赔偿款（包括但不限于征地款、物业拆迁补偿费、设施补偿费、安置费等）全部归出租方所有。承租方逾期未搬迁的，视为承租</w:t>
      </w:r>
      <w:proofErr w:type="gramStart"/>
      <w:r w:rsidRPr="00EE26E7">
        <w:rPr>
          <w:rFonts w:ascii="仿宋" w:eastAsia="仿宋" w:hAnsi="仿宋" w:cs="仿宋"/>
          <w:sz w:val="24"/>
          <w:u w:val="single"/>
        </w:rPr>
        <w:t>方放弃</w:t>
      </w:r>
      <w:proofErr w:type="gramEnd"/>
      <w:r w:rsidRPr="00EE26E7">
        <w:rPr>
          <w:rFonts w:ascii="仿宋" w:eastAsia="仿宋" w:hAnsi="仿宋" w:cs="仿宋"/>
          <w:sz w:val="24"/>
          <w:u w:val="single"/>
        </w:rPr>
        <w:t>标的物业内所有物品的所有权，甲方有权自行处置且无须支付乙方任何费用，相关清理费用由乙方承担。如实际使用人要求补偿、赔偿损失的，一概由乙方自行负责承担，与甲方无关。</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14）承租方须获得出租方的书面同意后方能对标的物业进行装修、增设建筑物,否则视为承租方根本违约，出租方有权单方解除租赁合同并按照租赁合同追究承租方的违约责任。承租方自行增设的建筑物及其水电设施的所有权均无偿归出租方所有。因装修或升级改造或增设建筑物而引起的人身、财产损失由承租方自行承担赔偿责任，造成出租方原标的物业毁损的由承租方承担赔偿责任。装修或升级改造或增设建筑物产生的一切费用、所需的政府文件、手续均由承租方自行承担、办理。 任何情况下，未取得政府有关部门批准的，不得进行升级改造、不得进行增建。亦不得违规装修。</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15）承租方违反租赁合同及所有出租交易文件中的任何条款（约定），均构成承租方严重违约，出租方有权立即单方解除租赁合同、没收合同履约保证金、要求承租方立即恢复标的物业原状、追究承租方违约责任、赔偿出租方损失等。</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16）合同期满，承租方应当提前搬迁并在合同期限届满之当日将标的物业交还给出租方。如租赁合同因法定或约定事由提前终止的，则承租方应在合同终止之日起7日内搬迁完毕并将标的物业交还给出租方。如承租方逾期搬迁的，视为承租</w:t>
      </w:r>
      <w:proofErr w:type="gramStart"/>
      <w:r w:rsidRPr="00EE26E7">
        <w:rPr>
          <w:rFonts w:ascii="仿宋" w:eastAsia="仿宋" w:hAnsi="仿宋" w:cs="仿宋"/>
          <w:sz w:val="24"/>
          <w:u w:val="single"/>
        </w:rPr>
        <w:t>方放弃</w:t>
      </w:r>
      <w:proofErr w:type="gramEnd"/>
      <w:r w:rsidRPr="00EE26E7">
        <w:rPr>
          <w:rFonts w:ascii="仿宋" w:eastAsia="仿宋" w:hAnsi="仿宋" w:cs="仿宋"/>
          <w:sz w:val="24"/>
          <w:u w:val="single"/>
        </w:rPr>
        <w:t>标的物业及附属空场地内所有设施、物品、装修、装饰、外墙广告灯箱等的所有权，出租方有权自行处置，相关费用由承租方承担。承租方的租赁租金、水电费等费用计付至实际交还标的物业及其附属设施（如有）、增设构筑物（如有）之日，按合同约定的租金等费用的标准计算。</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17）送达：（1）承租方的通信地址以承租方提供的地址为确认的、可寄达地址。如承租方变更地址或联系方式，须及时以书面并盖章的方式通知出租方，否则，因此产生的一切不利后果自行承担。(2)有关履行本合同相关事宜的通知、信函、文</w:t>
      </w:r>
      <w:r w:rsidRPr="00EE26E7">
        <w:rPr>
          <w:rFonts w:ascii="仿宋" w:eastAsia="仿宋" w:hAnsi="仿宋" w:cs="仿宋"/>
          <w:sz w:val="24"/>
          <w:u w:val="single"/>
        </w:rPr>
        <w:lastRenderedPageBreak/>
        <w:t>件等，承租方按照上述确认地址以快递或者挂号信形式寄送的，自发出之日起第四日视为送达之日。</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（18）合同履约保证金为462000（大写：</w:t>
      </w:r>
      <w:proofErr w:type="gramStart"/>
      <w:r w:rsidRPr="00EE26E7">
        <w:rPr>
          <w:rFonts w:ascii="仿宋" w:eastAsia="仿宋" w:hAnsi="仿宋" w:cs="仿宋"/>
          <w:sz w:val="24"/>
          <w:u w:val="single"/>
        </w:rPr>
        <w:t>肆拾陆万贰仟</w:t>
      </w:r>
      <w:proofErr w:type="gramEnd"/>
      <w:r w:rsidRPr="00EE26E7">
        <w:rPr>
          <w:rFonts w:ascii="仿宋" w:eastAsia="仿宋" w:hAnsi="仿宋" w:cs="仿宋"/>
          <w:sz w:val="24"/>
          <w:u w:val="single"/>
        </w:rPr>
        <w:t>元整），其中交易保证金277000元（大写：贰拾柒万柒仟元整）将转作为合同履约保证金，不足的</w:t>
      </w:r>
      <w:proofErr w:type="gramStart"/>
      <w:r w:rsidRPr="00EE26E7">
        <w:rPr>
          <w:rFonts w:ascii="仿宋" w:eastAsia="仿宋" w:hAnsi="仿宋" w:cs="仿宋"/>
          <w:sz w:val="24"/>
          <w:u w:val="single"/>
        </w:rPr>
        <w:t>金额由竞得</w:t>
      </w:r>
      <w:proofErr w:type="gramEnd"/>
      <w:r w:rsidRPr="00EE26E7">
        <w:rPr>
          <w:rFonts w:ascii="仿宋" w:eastAsia="仿宋" w:hAnsi="仿宋" w:cs="仿宋"/>
          <w:sz w:val="24"/>
          <w:u w:val="single"/>
        </w:rPr>
        <w:t>人在合同签订前向出租方补齐。合同签订前，竞得人还需向出租方交纳合同首月租金（以成交价为准）。竞得人需缴清上述费用后方能签订合同，否则视为竞得人放弃竞得资格，交纳的交易保证金由天河区农村集体资产交易中心一次性全额不计</w:t>
      </w:r>
      <w:proofErr w:type="gramStart"/>
      <w:r w:rsidRPr="00EE26E7">
        <w:rPr>
          <w:rFonts w:ascii="仿宋" w:eastAsia="仿宋" w:hAnsi="仿宋" w:cs="仿宋"/>
          <w:sz w:val="24"/>
          <w:u w:val="single"/>
        </w:rPr>
        <w:t>息</w:t>
      </w:r>
      <w:proofErr w:type="gramEnd"/>
      <w:r w:rsidRPr="00EE26E7">
        <w:rPr>
          <w:rFonts w:ascii="仿宋" w:eastAsia="仿宋" w:hAnsi="仿宋" w:cs="仿宋"/>
          <w:sz w:val="24"/>
          <w:u w:val="single"/>
        </w:rPr>
        <w:t xml:space="preserve">转交给项目业主单位，由项目业主单位予以没收处理。 </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（19）</w:t>
      </w:r>
      <w:r w:rsidRPr="00EE26E7">
        <w:rPr>
          <w:rFonts w:ascii="仿宋" w:eastAsia="仿宋" w:hAnsi="仿宋" w:cs="仿宋" w:hint="eastAsia"/>
          <w:sz w:val="24"/>
          <w:u w:val="single"/>
        </w:rPr>
        <w:t>竞投人成功竞得的，若未在竞得后2个工作日内携带相关资料到天河区农村集体资产交易中心签订纸质网上交易平台服务协议及广州市天河区农村集体资产交易确认书或在竞投结果公示结束后5个工作日内，因竞得人原因，未与项目业主单位签订合同的视为自动放弃竞得资格，其交纳的交易保证金将由交易服务机构一次性全额不计</w:t>
      </w:r>
      <w:proofErr w:type="gramStart"/>
      <w:r w:rsidRPr="00EE26E7">
        <w:rPr>
          <w:rFonts w:ascii="仿宋" w:eastAsia="仿宋" w:hAnsi="仿宋" w:cs="仿宋" w:hint="eastAsia"/>
          <w:sz w:val="24"/>
          <w:u w:val="single"/>
        </w:rPr>
        <w:t>息</w:t>
      </w:r>
      <w:proofErr w:type="gramEnd"/>
      <w:r w:rsidRPr="00EE26E7">
        <w:rPr>
          <w:rFonts w:ascii="仿宋" w:eastAsia="仿宋" w:hAnsi="仿宋" w:cs="仿宋" w:hint="eastAsia"/>
          <w:sz w:val="24"/>
          <w:u w:val="single"/>
        </w:rPr>
        <w:t>转交给项目业主单位，项目业主单位将作全额没收处理。</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承租</w:t>
      </w:r>
      <w:proofErr w:type="gramStart"/>
      <w:r w:rsidRPr="00EE26E7">
        <w:rPr>
          <w:rFonts w:ascii="仿宋" w:eastAsia="仿宋" w:hAnsi="仿宋" w:cs="仿宋"/>
          <w:sz w:val="24"/>
          <w:u w:val="single"/>
        </w:rPr>
        <w:t>方清楚</w:t>
      </w:r>
      <w:proofErr w:type="gramEnd"/>
      <w:r w:rsidRPr="00EE26E7">
        <w:rPr>
          <w:rFonts w:ascii="仿宋" w:eastAsia="仿宋" w:hAnsi="仿宋" w:cs="仿宋"/>
          <w:sz w:val="24"/>
          <w:u w:val="single"/>
        </w:rPr>
        <w:t>并接受以上“其他需要约定的事项”的全部内容，且承诺</w:t>
      </w:r>
      <w:proofErr w:type="gramStart"/>
      <w:r w:rsidRPr="00EE26E7">
        <w:rPr>
          <w:rFonts w:ascii="仿宋" w:eastAsia="仿宋" w:hAnsi="仿宋" w:cs="仿宋"/>
          <w:sz w:val="24"/>
          <w:u w:val="single"/>
        </w:rPr>
        <w:t>不</w:t>
      </w:r>
      <w:proofErr w:type="gramEnd"/>
      <w:r w:rsidRPr="00EE26E7">
        <w:rPr>
          <w:rFonts w:ascii="仿宋" w:eastAsia="仿宋" w:hAnsi="仿宋" w:cs="仿宋"/>
          <w:sz w:val="24"/>
          <w:u w:val="single"/>
        </w:rPr>
        <w:t>因此悔约，否则承担违约责任。</w:t>
      </w:r>
    </w:p>
    <w:p w:rsidR="00D52516" w:rsidRPr="00EE26E7" w:rsidRDefault="00D52516">
      <w:pPr>
        <w:widowControl/>
        <w:adjustRightInd w:val="0"/>
        <w:spacing w:line="400" w:lineRule="exact"/>
        <w:jc w:val="left"/>
        <w:rPr>
          <w:rFonts w:ascii="仿宋" w:eastAsia="仿宋" w:hAnsi="仿宋" w:cs="仿宋"/>
          <w:sz w:val="24"/>
          <w:u w:val="single"/>
        </w:rPr>
      </w:pPr>
    </w:p>
    <w:p w:rsidR="00D52516" w:rsidRPr="00EE26E7" w:rsidRDefault="00D52516">
      <w:pPr>
        <w:widowControl/>
        <w:adjustRightInd w:val="0"/>
        <w:spacing w:line="400" w:lineRule="exact"/>
        <w:jc w:val="left"/>
        <w:rPr>
          <w:rFonts w:ascii="仿宋" w:eastAsia="仿宋" w:hAnsi="仿宋" w:cs="仿宋"/>
          <w:sz w:val="24"/>
          <w:u w:val="single"/>
        </w:rPr>
      </w:pPr>
    </w:p>
    <w:p w:rsidR="00D52516" w:rsidRPr="00EE26E7" w:rsidRDefault="00D52516">
      <w:pPr>
        <w:widowControl/>
        <w:adjustRightInd w:val="0"/>
        <w:spacing w:line="400" w:lineRule="exact"/>
        <w:jc w:val="left"/>
        <w:rPr>
          <w:rFonts w:ascii="仿宋" w:eastAsia="仿宋" w:hAnsi="仿宋" w:cs="仿宋"/>
          <w:sz w:val="24"/>
          <w:u w:val="single"/>
        </w:rPr>
      </w:pPr>
    </w:p>
    <w:p w:rsidR="00D52516" w:rsidRPr="00EE26E7" w:rsidRDefault="00D52516">
      <w:pPr>
        <w:widowControl/>
        <w:adjustRightInd w:val="0"/>
        <w:spacing w:line="400" w:lineRule="exact"/>
        <w:jc w:val="left"/>
        <w:rPr>
          <w:rFonts w:ascii="仿宋" w:eastAsia="仿宋" w:hAnsi="仿宋" w:cs="仿宋"/>
          <w:sz w:val="24"/>
          <w:u w:val="single"/>
        </w:rPr>
      </w:pPr>
    </w:p>
    <w:p w:rsidR="00D52516" w:rsidRPr="00EE26E7" w:rsidRDefault="00D52516">
      <w:pPr>
        <w:widowControl/>
        <w:adjustRightInd w:val="0"/>
        <w:spacing w:line="400" w:lineRule="exact"/>
        <w:jc w:val="left"/>
        <w:rPr>
          <w:rFonts w:ascii="仿宋" w:eastAsia="仿宋" w:hAnsi="仿宋" w:cs="仿宋"/>
          <w:sz w:val="24"/>
          <w:u w:val="single"/>
        </w:rPr>
      </w:pPr>
    </w:p>
    <w:p w:rsidR="00D52516" w:rsidRPr="00EE26E7" w:rsidRDefault="00D52516">
      <w:pPr>
        <w:widowControl/>
        <w:adjustRightInd w:val="0"/>
        <w:spacing w:line="400" w:lineRule="exact"/>
        <w:jc w:val="left"/>
        <w:rPr>
          <w:rFonts w:ascii="仿宋" w:eastAsia="仿宋" w:hAnsi="仿宋" w:cs="仿宋"/>
          <w:sz w:val="24"/>
          <w:u w:val="single"/>
        </w:rPr>
      </w:pPr>
    </w:p>
    <w:p w:rsidR="00D52516" w:rsidRPr="00EE26E7" w:rsidRDefault="00D52516">
      <w:pPr>
        <w:widowControl/>
        <w:adjustRightInd w:val="0"/>
        <w:spacing w:line="400" w:lineRule="exact"/>
        <w:jc w:val="left"/>
        <w:rPr>
          <w:rFonts w:ascii="仿宋" w:eastAsia="仿宋" w:hAnsi="仿宋" w:cs="仿宋"/>
          <w:sz w:val="24"/>
          <w:u w:val="single"/>
        </w:rPr>
      </w:pPr>
    </w:p>
    <w:p w:rsidR="00D52516" w:rsidRPr="00EE26E7" w:rsidRDefault="00D52516">
      <w:pPr>
        <w:widowControl/>
        <w:adjustRightInd w:val="0"/>
        <w:spacing w:line="400" w:lineRule="exact"/>
        <w:jc w:val="left"/>
        <w:rPr>
          <w:rFonts w:ascii="仿宋" w:eastAsia="仿宋" w:hAnsi="仿宋" w:cs="仿宋"/>
          <w:sz w:val="24"/>
          <w:u w:val="single"/>
        </w:rPr>
      </w:pPr>
    </w:p>
    <w:p w:rsidR="00D52516" w:rsidRPr="00EE26E7" w:rsidRDefault="00D52516">
      <w:pPr>
        <w:widowControl/>
        <w:adjustRightInd w:val="0"/>
        <w:spacing w:line="400" w:lineRule="exact"/>
        <w:jc w:val="left"/>
        <w:rPr>
          <w:rFonts w:ascii="仿宋" w:eastAsia="仿宋" w:hAnsi="仿宋" w:cs="仿宋"/>
          <w:sz w:val="24"/>
          <w:u w:val="single"/>
        </w:rPr>
      </w:pPr>
    </w:p>
    <w:p w:rsidR="00D52516" w:rsidRPr="00EE26E7" w:rsidRDefault="00D52516">
      <w:pPr>
        <w:widowControl/>
        <w:adjustRightInd w:val="0"/>
        <w:spacing w:line="400" w:lineRule="exact"/>
        <w:jc w:val="left"/>
        <w:rPr>
          <w:rFonts w:ascii="仿宋" w:eastAsia="仿宋" w:hAnsi="仿宋" w:cs="仿宋"/>
          <w:sz w:val="24"/>
          <w:u w:val="single"/>
        </w:rPr>
      </w:pPr>
    </w:p>
    <w:p w:rsidR="00D52516" w:rsidRPr="00EE26E7" w:rsidRDefault="00D52516">
      <w:pPr>
        <w:widowControl/>
        <w:adjustRightInd w:val="0"/>
        <w:spacing w:line="400" w:lineRule="exact"/>
        <w:jc w:val="left"/>
        <w:rPr>
          <w:rFonts w:ascii="仿宋" w:eastAsia="仿宋" w:hAnsi="仿宋" w:cs="仿宋"/>
          <w:sz w:val="24"/>
          <w:u w:val="single"/>
        </w:rPr>
      </w:pPr>
    </w:p>
    <w:p w:rsidR="00D52516" w:rsidRPr="00EE26E7" w:rsidRDefault="00D52516">
      <w:pPr>
        <w:widowControl/>
        <w:adjustRightInd w:val="0"/>
        <w:spacing w:line="400" w:lineRule="exact"/>
        <w:jc w:val="left"/>
        <w:rPr>
          <w:rFonts w:ascii="仿宋" w:eastAsia="仿宋" w:hAnsi="仿宋" w:cs="仿宋"/>
          <w:sz w:val="24"/>
          <w:u w:val="single"/>
        </w:rPr>
      </w:pPr>
    </w:p>
    <w:p w:rsidR="00D52516" w:rsidRPr="00EE26E7" w:rsidRDefault="00D52516">
      <w:pPr>
        <w:widowControl/>
        <w:adjustRightInd w:val="0"/>
        <w:spacing w:line="400" w:lineRule="exact"/>
        <w:jc w:val="left"/>
        <w:rPr>
          <w:rFonts w:ascii="仿宋" w:eastAsia="仿宋" w:hAnsi="仿宋" w:cs="仿宋"/>
          <w:sz w:val="24"/>
          <w:u w:val="single"/>
        </w:rPr>
      </w:pPr>
    </w:p>
    <w:p w:rsidR="00D52516" w:rsidRPr="00EE26E7" w:rsidRDefault="00D52516">
      <w:pPr>
        <w:widowControl/>
        <w:adjustRightInd w:val="0"/>
        <w:spacing w:line="400" w:lineRule="exact"/>
        <w:jc w:val="left"/>
        <w:rPr>
          <w:rFonts w:ascii="仿宋" w:eastAsia="仿宋" w:hAnsi="仿宋" w:cs="仿宋"/>
          <w:sz w:val="24"/>
          <w:u w:val="single"/>
        </w:rPr>
      </w:pPr>
    </w:p>
    <w:p w:rsidR="00D52516" w:rsidRPr="00EE26E7" w:rsidRDefault="00D52516">
      <w:pPr>
        <w:pStyle w:val="a3"/>
        <w:spacing w:line="400" w:lineRule="exact"/>
        <w:jc w:val="center"/>
        <w:rPr>
          <w:rFonts w:ascii="仿宋" w:eastAsia="仿宋" w:hAnsi="仿宋" w:cs="仿宋"/>
          <w:b/>
          <w:bCs/>
          <w:sz w:val="24"/>
        </w:rPr>
      </w:pPr>
      <w:bookmarkStart w:id="14" w:name="_Toc391912296"/>
      <w:bookmarkStart w:id="15" w:name="_Toc391912319"/>
      <w:bookmarkStart w:id="16" w:name="_Toc263670112"/>
      <w:bookmarkStart w:id="17" w:name="_Toc110314992"/>
      <w:bookmarkStart w:id="18" w:name="_Toc322033391"/>
      <w:bookmarkStart w:id="19" w:name="_Toc319857805"/>
      <w:bookmarkStart w:id="20" w:name="_Toc110315369"/>
      <w:bookmarkEnd w:id="3"/>
      <w:bookmarkEnd w:id="10"/>
      <w:bookmarkEnd w:id="11"/>
      <w:bookmarkEnd w:id="12"/>
      <w:bookmarkEnd w:id="13"/>
    </w:p>
    <w:p w:rsidR="00D52516" w:rsidRPr="00EE26E7" w:rsidRDefault="00D52516">
      <w:pPr>
        <w:pStyle w:val="a3"/>
        <w:spacing w:line="400" w:lineRule="exact"/>
        <w:jc w:val="center"/>
        <w:rPr>
          <w:rFonts w:ascii="仿宋" w:eastAsia="仿宋" w:hAnsi="仿宋" w:cs="仿宋"/>
          <w:b/>
          <w:bCs/>
          <w:sz w:val="32"/>
          <w:szCs w:val="32"/>
        </w:rPr>
      </w:pPr>
    </w:p>
    <w:p w:rsidR="00D52516" w:rsidRPr="00EE26E7" w:rsidRDefault="00D52516">
      <w:pPr>
        <w:pStyle w:val="a3"/>
        <w:spacing w:line="400" w:lineRule="exact"/>
        <w:jc w:val="center"/>
        <w:rPr>
          <w:rFonts w:ascii="仿宋" w:eastAsia="仿宋" w:hAnsi="仿宋" w:cs="仿宋"/>
          <w:b/>
          <w:bCs/>
          <w:sz w:val="32"/>
          <w:szCs w:val="32"/>
        </w:rPr>
      </w:pPr>
    </w:p>
    <w:p w:rsidR="00D52516" w:rsidRPr="00EE26E7" w:rsidRDefault="00D52516">
      <w:pPr>
        <w:pStyle w:val="a3"/>
        <w:spacing w:line="400" w:lineRule="exact"/>
        <w:jc w:val="center"/>
        <w:rPr>
          <w:rFonts w:ascii="仿宋" w:eastAsia="仿宋" w:hAnsi="仿宋" w:cs="仿宋"/>
          <w:b/>
          <w:bCs/>
          <w:sz w:val="32"/>
          <w:szCs w:val="32"/>
        </w:rPr>
      </w:pPr>
    </w:p>
    <w:p w:rsidR="00D52516" w:rsidRPr="00EE26E7" w:rsidRDefault="00D52516" w:rsidP="009A1F8B">
      <w:pPr>
        <w:pStyle w:val="a3"/>
        <w:spacing w:line="400" w:lineRule="exact"/>
        <w:rPr>
          <w:rFonts w:ascii="仿宋" w:eastAsia="仿宋" w:hAnsi="仿宋" w:cs="仿宋"/>
          <w:b/>
          <w:bCs/>
          <w:sz w:val="32"/>
          <w:szCs w:val="32"/>
        </w:rPr>
      </w:pPr>
    </w:p>
    <w:p w:rsidR="00D52516" w:rsidRPr="00EE26E7" w:rsidRDefault="003D1F33">
      <w:pPr>
        <w:pStyle w:val="a3"/>
        <w:spacing w:line="400" w:lineRule="exact"/>
        <w:ind w:firstLineChars="900" w:firstLine="2891"/>
        <w:jc w:val="both"/>
        <w:rPr>
          <w:rFonts w:ascii="宋体" w:eastAsia="仿宋" w:hAnsi="宋体" w:cs="宋体"/>
          <w:b/>
          <w:bCs/>
          <w:sz w:val="32"/>
          <w:szCs w:val="32"/>
        </w:rPr>
      </w:pPr>
      <w:r w:rsidRPr="00EE26E7">
        <w:rPr>
          <w:rFonts w:ascii="宋体" w:hAnsi="宋体" w:cs="宋体" w:hint="eastAsia"/>
          <w:b/>
          <w:bCs/>
          <w:sz w:val="32"/>
          <w:szCs w:val="32"/>
        </w:rPr>
        <w:lastRenderedPageBreak/>
        <w:t>第三部分  竞投须知</w:t>
      </w:r>
    </w:p>
    <w:p w:rsidR="00D52516" w:rsidRPr="00EE26E7" w:rsidRDefault="003D1F33">
      <w:pPr>
        <w:pStyle w:val="a3"/>
        <w:spacing w:before="200" w:line="400" w:lineRule="exact"/>
        <w:jc w:val="both"/>
        <w:rPr>
          <w:rFonts w:ascii="仿宋" w:eastAsia="仿宋" w:hAnsi="仿宋" w:cs="仿宋"/>
          <w:b/>
          <w:sz w:val="24"/>
        </w:rPr>
      </w:pPr>
      <w:r w:rsidRPr="00EE26E7">
        <w:rPr>
          <w:rFonts w:ascii="仿宋" w:eastAsia="仿宋" w:hAnsi="仿宋" w:cs="仿宋" w:hint="eastAsia"/>
          <w:b/>
          <w:sz w:val="24"/>
        </w:rPr>
        <w:t>一、竞投人参加网上</w:t>
      </w:r>
      <w:bookmarkEnd w:id="14"/>
      <w:bookmarkEnd w:id="15"/>
      <w:r w:rsidRPr="00EE26E7">
        <w:rPr>
          <w:rFonts w:ascii="仿宋" w:eastAsia="仿宋" w:hAnsi="仿宋" w:cs="仿宋" w:hint="eastAsia"/>
          <w:b/>
          <w:sz w:val="24"/>
        </w:rPr>
        <w:t>竞投的基本要求</w:t>
      </w:r>
    </w:p>
    <w:p w:rsidR="00D52516" w:rsidRPr="00EE26E7" w:rsidRDefault="003D1F33">
      <w:pPr>
        <w:pStyle w:val="a3"/>
        <w:spacing w:line="400" w:lineRule="exact"/>
        <w:ind w:firstLineChars="200" w:firstLine="480"/>
        <w:jc w:val="both"/>
        <w:rPr>
          <w:rFonts w:ascii="仿宋" w:eastAsia="仿宋" w:hAnsi="仿宋" w:cs="仿宋"/>
          <w:sz w:val="24"/>
        </w:rPr>
      </w:pPr>
      <w:r w:rsidRPr="00EE26E7">
        <w:rPr>
          <w:rFonts w:ascii="仿宋" w:eastAsia="仿宋" w:hAnsi="仿宋" w:cs="仿宋" w:hint="eastAsia"/>
          <w:sz w:val="24"/>
        </w:rPr>
        <w:t>（一）法人单位：参加网上竞投的竞投人必须以营业执照上的单位名称注册账号；</w:t>
      </w:r>
    </w:p>
    <w:p w:rsidR="00D52516" w:rsidRPr="00EE26E7" w:rsidRDefault="003D1F33">
      <w:pPr>
        <w:pStyle w:val="a3"/>
        <w:spacing w:line="400" w:lineRule="exact"/>
        <w:ind w:firstLineChars="200" w:firstLine="480"/>
        <w:jc w:val="both"/>
        <w:rPr>
          <w:rFonts w:ascii="仿宋" w:eastAsia="仿宋" w:hAnsi="仿宋" w:cs="仿宋"/>
          <w:sz w:val="24"/>
        </w:rPr>
      </w:pPr>
      <w:r w:rsidRPr="00EE26E7">
        <w:rPr>
          <w:rFonts w:ascii="仿宋" w:eastAsia="仿宋" w:hAnsi="仿宋" w:cs="仿宋" w:hint="eastAsia"/>
          <w:sz w:val="24"/>
        </w:rPr>
        <w:t>（二）非法人企业：参加网上竞投的竞投人必须以营业执照上的单位名称注册账号；</w:t>
      </w:r>
    </w:p>
    <w:p w:rsidR="00D52516" w:rsidRPr="00EE26E7" w:rsidRDefault="003D1F33">
      <w:pPr>
        <w:spacing w:line="400" w:lineRule="exact"/>
        <w:ind w:firstLineChars="200" w:firstLine="480"/>
        <w:rPr>
          <w:rFonts w:ascii="仿宋" w:eastAsia="仿宋" w:hAnsi="仿宋" w:cs="仿宋"/>
          <w:sz w:val="24"/>
        </w:rPr>
      </w:pPr>
      <w:r w:rsidRPr="00EE26E7">
        <w:rPr>
          <w:rFonts w:ascii="仿宋" w:eastAsia="仿宋" w:hAnsi="仿宋" w:cs="仿宋" w:hint="eastAsia"/>
          <w:sz w:val="24"/>
        </w:rPr>
        <w:t>（三）工商登记注册的个体户：参加网上竞投的竞投人必须以营业执照上的单位名称注册账号；</w:t>
      </w:r>
    </w:p>
    <w:p w:rsidR="00D52516" w:rsidRPr="00EE26E7" w:rsidRDefault="003D1F33">
      <w:pPr>
        <w:spacing w:line="400" w:lineRule="exact"/>
        <w:ind w:firstLineChars="200" w:firstLine="480"/>
        <w:rPr>
          <w:rFonts w:ascii="仿宋" w:eastAsia="仿宋" w:hAnsi="仿宋" w:cs="仿宋"/>
          <w:sz w:val="24"/>
        </w:rPr>
      </w:pPr>
      <w:r w:rsidRPr="00EE26E7">
        <w:rPr>
          <w:rFonts w:ascii="仿宋" w:eastAsia="仿宋" w:hAnsi="仿宋" w:cs="仿宋" w:hint="eastAsia"/>
          <w:sz w:val="24"/>
        </w:rPr>
        <w:t>（四）完全民事行为能力的自然人：参加网上竞投的竞投人必须以其本人身份信息注册账号</w:t>
      </w:r>
      <w:bookmarkStart w:id="21" w:name="_Toc391912320"/>
      <w:bookmarkStart w:id="22" w:name="_Toc391912297"/>
      <w:r w:rsidRPr="00EE26E7">
        <w:rPr>
          <w:rFonts w:ascii="仿宋" w:eastAsia="仿宋" w:hAnsi="仿宋" w:cs="仿宋" w:hint="eastAsia"/>
          <w:sz w:val="24"/>
        </w:rPr>
        <w:t>。</w:t>
      </w:r>
    </w:p>
    <w:p w:rsidR="00D52516" w:rsidRPr="00EE26E7" w:rsidRDefault="003D1F33">
      <w:pPr>
        <w:spacing w:line="400" w:lineRule="exact"/>
        <w:rPr>
          <w:rFonts w:ascii="仿宋" w:eastAsia="仿宋" w:hAnsi="仿宋" w:cs="仿宋"/>
          <w:b/>
          <w:sz w:val="24"/>
        </w:rPr>
      </w:pPr>
      <w:r w:rsidRPr="00EE26E7">
        <w:rPr>
          <w:rFonts w:ascii="仿宋" w:eastAsia="仿宋" w:hAnsi="仿宋" w:cs="仿宋" w:hint="eastAsia"/>
          <w:b/>
          <w:sz w:val="24"/>
        </w:rPr>
        <w:t>二、报名方法</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（一）竞投人可于报名时间内通过广州市天河区农村集体资产管理平台http://szjy.thnet.gov.cn/或“天河农村集体资产交易”</w:t>
      </w:r>
      <w:proofErr w:type="gramStart"/>
      <w:r w:rsidRPr="00EE26E7">
        <w:rPr>
          <w:rFonts w:ascii="仿宋" w:eastAsia="仿宋" w:hAnsi="仿宋" w:cs="仿宋" w:hint="eastAsia"/>
          <w:bCs/>
          <w:sz w:val="24"/>
        </w:rPr>
        <w:t>微信公众号</w:t>
      </w:r>
      <w:proofErr w:type="gramEnd"/>
      <w:r w:rsidRPr="00EE26E7">
        <w:rPr>
          <w:rFonts w:ascii="仿宋" w:eastAsia="仿宋" w:hAnsi="仿宋" w:cs="仿宋" w:hint="eastAsia"/>
          <w:bCs/>
          <w:sz w:val="24"/>
        </w:rPr>
        <w:t>的【网上竞投】模块进行用户登录，选择意向的项目进行报名，仔细阅读竞投公告并获取交纳交易保证金的账号。竞投人通过银行转账方式完成转账后，重新进入报名界面再完整填写报名信息，上传转账凭证及项目资质要求相符的完整资料，点击保存并提交报名，待审核通过，完成报名流程。</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（二）如未在管理平台注册的竞投人，需登录广州市天河区农村集体资产管理平台http://szjy.thnet.gov.cn/或关注“天河农村集体资产交易”</w:t>
      </w:r>
      <w:proofErr w:type="gramStart"/>
      <w:r w:rsidRPr="00EE26E7">
        <w:rPr>
          <w:rFonts w:ascii="仿宋" w:eastAsia="仿宋" w:hAnsi="仿宋" w:cs="仿宋" w:hint="eastAsia"/>
          <w:bCs/>
          <w:sz w:val="24"/>
        </w:rPr>
        <w:t>微信公众号</w:t>
      </w:r>
      <w:proofErr w:type="gramEnd"/>
      <w:r w:rsidRPr="00EE26E7">
        <w:rPr>
          <w:rFonts w:ascii="仿宋" w:eastAsia="仿宋" w:hAnsi="仿宋" w:cs="仿宋" w:hint="eastAsia"/>
          <w:bCs/>
          <w:sz w:val="24"/>
        </w:rPr>
        <w:t>进行用户注册，首次注册的用户在完成网上注册资料填写，待审核通过后，可在【网上竞投】模块中选择意向项目进行报名。</w:t>
      </w:r>
    </w:p>
    <w:p w:rsidR="00D52516" w:rsidRPr="00EE26E7" w:rsidRDefault="003D1F33">
      <w:pPr>
        <w:spacing w:line="400" w:lineRule="exact"/>
        <w:rPr>
          <w:rFonts w:ascii="仿宋" w:eastAsia="仿宋" w:hAnsi="仿宋" w:cs="仿宋"/>
          <w:b/>
          <w:sz w:val="24"/>
        </w:rPr>
      </w:pPr>
      <w:r w:rsidRPr="00EE26E7">
        <w:rPr>
          <w:rFonts w:ascii="仿宋" w:eastAsia="仿宋" w:hAnsi="仿宋" w:cs="仿宋" w:hint="eastAsia"/>
          <w:b/>
          <w:sz w:val="24"/>
        </w:rPr>
        <w:t>三、交易保证金</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一）竞投人必须按照本《交易文件》的交易保证金金额要求及本项目报名界面中显示的银行账号，确保交易保证金在报名结束前一次性全额到达项目指定账户，交纳方式：银行转账（仅限于通过银行的渠道进行转账，包括手机银行、网上银行、柜台转账等，拒收支付宝转账、</w:t>
      </w:r>
      <w:proofErr w:type="gramStart"/>
      <w:r w:rsidRPr="00EE26E7">
        <w:rPr>
          <w:rFonts w:ascii="仿宋" w:eastAsia="仿宋" w:hAnsi="仿宋" w:cs="仿宋" w:hint="eastAsia"/>
          <w:bCs/>
          <w:sz w:val="24"/>
        </w:rPr>
        <w:t>微信转账</w:t>
      </w:r>
      <w:proofErr w:type="gramEnd"/>
      <w:r w:rsidRPr="00EE26E7">
        <w:rPr>
          <w:rFonts w:ascii="仿宋" w:eastAsia="仿宋" w:hAnsi="仿宋" w:cs="仿宋" w:hint="eastAsia"/>
          <w:bCs/>
          <w:sz w:val="24"/>
        </w:rPr>
        <w:t>、现金存款）。</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（二）一份交易保证金只能参加一宗交易竞投。</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（三）竞投人支付交易保证金的户名必须与报名名称及实际参加竞投的竞投人名称一致，否则银行系统无法匹配，银行系统匹配不一致导致保证金无法到达指定</w:t>
      </w:r>
      <w:proofErr w:type="gramStart"/>
      <w:r w:rsidRPr="00EE26E7">
        <w:rPr>
          <w:rFonts w:ascii="仿宋" w:eastAsia="仿宋" w:hAnsi="仿宋" w:cs="仿宋" w:hint="eastAsia"/>
          <w:bCs/>
          <w:sz w:val="24"/>
        </w:rPr>
        <w:t>帐号</w:t>
      </w:r>
      <w:proofErr w:type="gramEnd"/>
      <w:r w:rsidRPr="00EE26E7">
        <w:rPr>
          <w:rFonts w:ascii="仿宋" w:eastAsia="仿宋" w:hAnsi="仿宋" w:cs="仿宋" w:hint="eastAsia"/>
          <w:bCs/>
          <w:sz w:val="24"/>
        </w:rPr>
        <w:t>的，均无法完成报名。</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 xml:space="preserve">（四）逾期未交纳交易保证金的，或交易保证金款项未在指定日期前到账的，均视为未按要求交纳交易保证金，均无法完成报名。                                  </w:t>
      </w:r>
      <w:r w:rsidRPr="00EE26E7">
        <w:rPr>
          <w:rFonts w:ascii="仿宋" w:eastAsia="仿宋" w:hAnsi="仿宋" w:cs="仿宋" w:hint="eastAsia"/>
          <w:bCs/>
          <w:sz w:val="24"/>
        </w:rPr>
        <w:lastRenderedPageBreak/>
        <w:t>       </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（五）竞投人需在交易系统报名界面正确填写具体的转账信息并上传转账凭证。</w:t>
      </w:r>
    </w:p>
    <w:p w:rsidR="00D52516" w:rsidRPr="00EE26E7" w:rsidRDefault="003D1F33">
      <w:pPr>
        <w:spacing w:line="400" w:lineRule="exact"/>
        <w:rPr>
          <w:rFonts w:ascii="仿宋" w:eastAsia="仿宋" w:hAnsi="仿宋" w:cs="仿宋"/>
          <w:b/>
          <w:sz w:val="24"/>
        </w:rPr>
      </w:pPr>
      <w:r w:rsidRPr="00EE26E7">
        <w:rPr>
          <w:rFonts w:ascii="仿宋" w:eastAsia="仿宋" w:hAnsi="仿宋" w:cs="仿宋" w:hint="eastAsia"/>
          <w:b/>
          <w:sz w:val="24"/>
        </w:rPr>
        <w:t>四、竞投人资格审核</w:t>
      </w:r>
    </w:p>
    <w:p w:rsidR="00D52516" w:rsidRPr="00EE26E7" w:rsidRDefault="003D1F33">
      <w:pPr>
        <w:spacing w:line="400" w:lineRule="exact"/>
        <w:ind w:firstLineChars="200" w:firstLine="480"/>
        <w:rPr>
          <w:rFonts w:ascii="仿宋" w:eastAsia="仿宋" w:hAnsi="仿宋" w:cs="仿宋"/>
          <w:b/>
          <w:sz w:val="24"/>
        </w:rPr>
      </w:pPr>
      <w:r w:rsidRPr="00EE26E7">
        <w:rPr>
          <w:rFonts w:ascii="仿宋" w:eastAsia="仿宋" w:hAnsi="仿宋" w:cs="仿宋" w:hint="eastAsia"/>
          <w:bCs/>
          <w:sz w:val="24"/>
        </w:rPr>
        <w:t>（一）项目业主单位</w:t>
      </w:r>
      <w:r w:rsidRPr="00EE26E7">
        <w:rPr>
          <w:rFonts w:ascii="仿宋" w:eastAsia="仿宋" w:hAnsi="仿宋" w:cs="仿宋" w:hint="eastAsia"/>
          <w:b/>
          <w:bCs/>
          <w:sz w:val="24"/>
        </w:rPr>
        <w:t>无其他资质条件要求</w:t>
      </w:r>
      <w:r w:rsidRPr="00EE26E7">
        <w:rPr>
          <w:rFonts w:ascii="仿宋" w:eastAsia="仿宋" w:hAnsi="仿宋" w:cs="仿宋" w:hint="eastAsia"/>
          <w:bCs/>
          <w:sz w:val="24"/>
        </w:rPr>
        <w:t>的项目，竞投人需在报名界面中正确填写转账信息并上传转账凭证，完成报名流程。</w:t>
      </w:r>
    </w:p>
    <w:p w:rsidR="00D52516" w:rsidRPr="00EE26E7" w:rsidRDefault="003D1F33">
      <w:pPr>
        <w:spacing w:line="400" w:lineRule="exact"/>
        <w:ind w:firstLineChars="200" w:firstLine="480"/>
        <w:rPr>
          <w:rFonts w:ascii="仿宋" w:eastAsia="仿宋" w:hAnsi="仿宋" w:cs="仿宋"/>
          <w:sz w:val="24"/>
        </w:rPr>
      </w:pPr>
      <w:r w:rsidRPr="00EE26E7">
        <w:rPr>
          <w:rFonts w:ascii="仿宋" w:eastAsia="仿宋" w:hAnsi="仿宋" w:cs="仿宋" w:hint="eastAsia"/>
          <w:bCs/>
          <w:sz w:val="24"/>
        </w:rPr>
        <w:t>（二）项目业主单位</w:t>
      </w:r>
      <w:r w:rsidRPr="00EE26E7">
        <w:rPr>
          <w:rFonts w:ascii="仿宋" w:eastAsia="仿宋" w:hAnsi="仿宋" w:cs="仿宋" w:hint="eastAsia"/>
          <w:b/>
          <w:bCs/>
          <w:sz w:val="24"/>
        </w:rPr>
        <w:t>有其他资质条件要求</w:t>
      </w:r>
      <w:r w:rsidRPr="00EE26E7">
        <w:rPr>
          <w:rFonts w:ascii="仿宋" w:eastAsia="仿宋" w:hAnsi="仿宋" w:cs="仿宋" w:hint="eastAsia"/>
          <w:bCs/>
          <w:sz w:val="24"/>
        </w:rPr>
        <w:t>的项目，竞投人需在报名界面中正确填写转账信息，上传转账凭证及其他资质条件要求的相应资料，等待审核，并在</w:t>
      </w:r>
      <w:r w:rsidRPr="00EE26E7">
        <w:rPr>
          <w:rFonts w:ascii="仿宋" w:eastAsia="仿宋" w:hAnsi="仿宋" w:cs="仿宋" w:hint="eastAsia"/>
          <w:sz w:val="24"/>
        </w:rPr>
        <w:t>报名时间内的周一至周五上午9:00--12:00，下午1:00--5:00（法定节假日除外）携带项目业主单位要求提交的所有资料前往天河区农村集体资产交易中心进行审核，资料审核无误后，审核通过，报名成功。（注：需提交的相关资料详见“第一部分 竞投邀请函”第四点）</w:t>
      </w:r>
    </w:p>
    <w:p w:rsidR="00D52516" w:rsidRPr="00EE26E7" w:rsidRDefault="003D1F33">
      <w:pPr>
        <w:spacing w:line="400" w:lineRule="exact"/>
        <w:rPr>
          <w:rFonts w:ascii="仿宋" w:eastAsia="仿宋" w:hAnsi="仿宋" w:cs="仿宋"/>
          <w:b/>
          <w:sz w:val="24"/>
        </w:rPr>
      </w:pPr>
      <w:r w:rsidRPr="00EE26E7">
        <w:rPr>
          <w:rFonts w:ascii="仿宋" w:eastAsia="仿宋" w:hAnsi="仿宋" w:cs="仿宋" w:hint="eastAsia"/>
          <w:b/>
          <w:sz w:val="24"/>
        </w:rPr>
        <w:t>五、竞得人交易确认</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竞投人成功竞得的，需在竞得后2个工作日内携带相关资料到天河区农村集体资产交易中心签订纸质网上交易平台服务协议及广州市天河区农村集体资产交易确认书，受理时间：周一至周五上午9:00--12:00，下午1:00--5:00（法定节假日除外），未在规定时间内携带相关资料到天河区农村集体资产交易中心签订纸质网上交易平台服务协议及广州市天河区农村集体资产交易确认书的视为自动放弃竞得资格，交易保证金由天河区农村集体资产交易中心一次性全额不计</w:t>
      </w:r>
      <w:proofErr w:type="gramStart"/>
      <w:r w:rsidRPr="00EE26E7">
        <w:rPr>
          <w:rFonts w:ascii="仿宋" w:eastAsia="仿宋" w:hAnsi="仿宋" w:cs="仿宋" w:hint="eastAsia"/>
          <w:bCs/>
          <w:sz w:val="24"/>
        </w:rPr>
        <w:t>息</w:t>
      </w:r>
      <w:proofErr w:type="gramEnd"/>
      <w:r w:rsidRPr="00EE26E7">
        <w:rPr>
          <w:rFonts w:ascii="仿宋" w:eastAsia="仿宋" w:hAnsi="仿宋" w:cs="仿宋" w:hint="eastAsia"/>
          <w:bCs/>
          <w:sz w:val="24"/>
        </w:rPr>
        <w:t>转交给项目业主单位，由项目业主单位予以没收处理。竞得人凭广州市天河区农村集体资产交易确认书在规定时间内与项目业主单位签订合同。</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（一）项目业主单位无其他资质条件要求的项目需提交以下相应资料：</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1、法人单位须提供加盖公章的单位营业执照及法定代表人居民身份证复印件（原件备查）；</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2、非法人企业须提供加盖公章的单位营业执照及负责人（投资人）居民身份证复印件（原件备查）；</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3、工商登记注册的个体户须提供有效营业执照复印件及个体户负责人居民身份证复印件（原件备查）；</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4、完全民事行为能力的自然人须提供居民身份证复印件（原件备查）。</w:t>
      </w:r>
    </w:p>
    <w:p w:rsidR="00D52516" w:rsidRPr="00EE26E7" w:rsidRDefault="003D1F33">
      <w:pPr>
        <w:spacing w:line="400" w:lineRule="exact"/>
        <w:rPr>
          <w:rFonts w:ascii="仿宋" w:eastAsia="仿宋" w:hAnsi="仿宋" w:cs="仿宋"/>
          <w:bCs/>
          <w:sz w:val="24"/>
        </w:rPr>
      </w:pPr>
      <w:r w:rsidRPr="00EE26E7">
        <w:rPr>
          <w:rFonts w:ascii="仿宋" w:eastAsia="仿宋" w:hAnsi="仿宋" w:cs="仿宋" w:hint="eastAsia"/>
          <w:bCs/>
          <w:sz w:val="24"/>
        </w:rPr>
        <w:t>注：法人单位、非法人企业须携带公章（仅用于现场盖章）</w:t>
      </w:r>
    </w:p>
    <w:p w:rsidR="00D52516" w:rsidRPr="00EE26E7" w:rsidRDefault="003D1F33">
      <w:pPr>
        <w:numPr>
          <w:ilvl w:val="0"/>
          <w:numId w:val="4"/>
        </w:num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项目业主单位有其他资质条件要求的项目需携带以下相应资料：</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1、法人单位提供营业执照及法定代表人居民身份证原件；</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2、非法人企业提供营业执照及负责人（投资人）居民身份证原件；</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3、工商登记注册的个体户提供有效营业执照及个体户负责人居民身份证原件；</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4、完全民事行为能力的自然人居民身份证原件。</w:t>
      </w:r>
    </w:p>
    <w:p w:rsidR="00D52516" w:rsidRPr="00EE26E7" w:rsidRDefault="003D1F33">
      <w:pPr>
        <w:spacing w:line="400" w:lineRule="exact"/>
        <w:rPr>
          <w:rFonts w:ascii="仿宋" w:eastAsia="仿宋" w:hAnsi="仿宋" w:cs="仿宋"/>
          <w:bCs/>
          <w:sz w:val="24"/>
        </w:rPr>
      </w:pPr>
      <w:r w:rsidRPr="00EE26E7">
        <w:rPr>
          <w:rFonts w:ascii="仿宋" w:eastAsia="仿宋" w:hAnsi="仿宋" w:cs="仿宋" w:hint="eastAsia"/>
          <w:bCs/>
          <w:sz w:val="24"/>
        </w:rPr>
        <w:lastRenderedPageBreak/>
        <w:t>注：法人单位、非法人企业须携带公章（仅用于现场盖章）</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（三）竞投人授权委托他人签订纸质网上交易平台服务协议及广州市天河区农村集体资产交易确认书，受委托人须提交以下相应资料：</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1.法人机构的法定代表人授权的受委托人须提供授权委托书原件（加盖公章）及受委托人居民身份证复印件（原件备查）；</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2、非法人企业的负责人（投资人）授权的受委托人须提供授权委托书原件（加盖公章）及受委托人居民身份证复印件（原件备查）；</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3.工商登记注册的个体户负责人授权的受委托人须提供授权委托书原件（摁委托人手印）及受委托人居民身份证复印件（原件备查）；</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4.完全民事行为能力的自然人授权的受委托人须提供授权委托书原件（摁委托人手印）及受委托人居民身份证复印件（原件备查）。</w:t>
      </w:r>
    </w:p>
    <w:p w:rsidR="00D52516" w:rsidRPr="00EE26E7" w:rsidRDefault="003D1F33">
      <w:pPr>
        <w:spacing w:line="400" w:lineRule="exact"/>
        <w:rPr>
          <w:rFonts w:ascii="仿宋" w:eastAsia="仿宋" w:hAnsi="仿宋" w:cs="仿宋"/>
          <w:bCs/>
          <w:sz w:val="24"/>
        </w:rPr>
      </w:pPr>
      <w:r w:rsidRPr="00EE26E7">
        <w:rPr>
          <w:rFonts w:ascii="仿宋" w:eastAsia="仿宋" w:hAnsi="仿宋" w:cs="仿宋" w:hint="eastAsia"/>
          <w:bCs/>
          <w:sz w:val="24"/>
        </w:rPr>
        <w:t xml:space="preserve">注：授权委托书中的委托权限应当注明签订纸质网上交易平台服务协议及广州市天河区农村集体资产交易确认书等具体委托事项，受委托人实施一切代理行为所产生的全部后果及责任，由委托人承担。  </w:t>
      </w:r>
    </w:p>
    <w:p w:rsidR="00D52516" w:rsidRPr="00EE26E7" w:rsidRDefault="003D1F33">
      <w:pPr>
        <w:spacing w:line="400" w:lineRule="exact"/>
        <w:rPr>
          <w:rFonts w:ascii="仿宋" w:eastAsia="仿宋" w:hAnsi="仿宋" w:cs="仿宋"/>
          <w:b/>
          <w:sz w:val="24"/>
        </w:rPr>
      </w:pPr>
      <w:r w:rsidRPr="00EE26E7">
        <w:rPr>
          <w:rFonts w:ascii="仿宋" w:eastAsia="仿宋" w:hAnsi="仿宋" w:cs="仿宋" w:hint="eastAsia"/>
          <w:b/>
          <w:sz w:val="24"/>
        </w:rPr>
        <w:t>六、网上交易规则</w:t>
      </w:r>
    </w:p>
    <w:p w:rsidR="00D52516" w:rsidRPr="00EE26E7" w:rsidRDefault="003D1F33">
      <w:pPr>
        <w:spacing w:line="400" w:lineRule="exact"/>
        <w:rPr>
          <w:rFonts w:ascii="仿宋" w:eastAsia="仿宋" w:hAnsi="仿宋" w:cs="仿宋"/>
          <w:bCs/>
          <w:sz w:val="24"/>
        </w:rPr>
      </w:pPr>
      <w:r w:rsidRPr="00EE26E7">
        <w:rPr>
          <w:rFonts w:ascii="仿宋" w:eastAsia="仿宋" w:hAnsi="仿宋" w:cs="仿宋" w:hint="eastAsia"/>
          <w:b/>
          <w:sz w:val="24"/>
        </w:rPr>
        <w:t xml:space="preserve">    </w:t>
      </w:r>
      <w:r w:rsidRPr="00EE26E7">
        <w:rPr>
          <w:rFonts w:ascii="仿宋" w:eastAsia="仿宋" w:hAnsi="仿宋" w:cs="仿宋" w:hint="eastAsia"/>
          <w:bCs/>
          <w:sz w:val="24"/>
        </w:rPr>
        <w:t>（</w:t>
      </w:r>
      <w:proofErr w:type="gramStart"/>
      <w:r w:rsidRPr="00EE26E7">
        <w:rPr>
          <w:rFonts w:ascii="仿宋" w:eastAsia="仿宋" w:hAnsi="仿宋" w:cs="仿宋" w:hint="eastAsia"/>
          <w:bCs/>
          <w:sz w:val="24"/>
        </w:rPr>
        <w:t>一</w:t>
      </w:r>
      <w:proofErr w:type="gramEnd"/>
      <w:r w:rsidRPr="00EE26E7">
        <w:rPr>
          <w:rFonts w:ascii="仿宋" w:eastAsia="仿宋" w:hAnsi="仿宋" w:cs="仿宋" w:hint="eastAsia"/>
          <w:bCs/>
          <w:sz w:val="24"/>
        </w:rPr>
        <w:t>)竞投开始前，系统为每一个竞投人随机分配竞投号，竞投人以</w:t>
      </w:r>
      <w:proofErr w:type="gramStart"/>
      <w:r w:rsidRPr="00EE26E7">
        <w:rPr>
          <w:rFonts w:ascii="仿宋" w:eastAsia="仿宋" w:hAnsi="仿宋" w:cs="仿宋" w:hint="eastAsia"/>
          <w:bCs/>
          <w:sz w:val="24"/>
        </w:rPr>
        <w:t>竞投号参与</w:t>
      </w:r>
      <w:proofErr w:type="gramEnd"/>
      <w:r w:rsidRPr="00EE26E7">
        <w:rPr>
          <w:rFonts w:ascii="仿宋" w:eastAsia="仿宋" w:hAnsi="仿宋" w:cs="仿宋" w:hint="eastAsia"/>
          <w:bCs/>
          <w:sz w:val="24"/>
        </w:rPr>
        <w:t>竞投，竞投人姓名等信息不对其他人员公开，直至竞投结束，竞投系统自动公开竞投人姓名等信息。</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二）本次交易只有一个竞投人的，成交价不得低于底价。有两个以上竞投人的按照价高者得的原则成交，报名成功的竞投人，按照本项目交易规则进行报价，第一位竞投人点击出价并确认，系统则默认为交易底价，从第二位竞投人开始点击出价并确认，系统则按自然递增价出价，竞投人也可报出高于自然递增价的整数出价,每次加价金额不得高于</w:t>
      </w:r>
      <w:r w:rsidR="00597820" w:rsidRPr="00EE26E7">
        <w:rPr>
          <w:rFonts w:ascii="仿宋" w:eastAsia="仿宋" w:hAnsi="仿宋" w:cs="仿宋" w:hint="eastAsia"/>
          <w:bCs/>
          <w:sz w:val="24"/>
          <w:u w:val="single"/>
        </w:rPr>
        <w:t xml:space="preserve">   1</w:t>
      </w:r>
      <w:r w:rsidRPr="00EE26E7">
        <w:rPr>
          <w:rFonts w:ascii="仿宋" w:eastAsia="仿宋" w:hAnsi="仿宋" w:cs="仿宋" w:hint="eastAsia"/>
          <w:bCs/>
          <w:sz w:val="24"/>
          <w:u w:val="single"/>
        </w:rPr>
        <w:t xml:space="preserve">0000元/月   </w:t>
      </w:r>
      <w:r w:rsidRPr="00EE26E7">
        <w:rPr>
          <w:rFonts w:ascii="仿宋" w:eastAsia="仿宋" w:hAnsi="仿宋" w:cs="仿宋" w:hint="eastAsia"/>
          <w:bCs/>
          <w:sz w:val="24"/>
        </w:rPr>
        <w:t xml:space="preserve"> 。请竞投人在出价前认真核对出价金额，一旦出价，不予撤销。</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（三）本次交易没有给予优先权的安排。</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四）本项目竞投初始出价时长为60分钟，60分钟内竞投人可自由出价，竞价结束前3分钟内无人出价的，网上交易平台显示的最高出价为当前最高出价；如有竞投人在竞投结束时间前3分钟内出价，系统自动将出价时长顺延3分钟，等待下一次出价，以此类推，直至无人出价，以最后出价作为当前最高出价。</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（五）竞投人未成功竞得的，在该项目交易结果公示结束后5个工作日内一次性全额不计息按原账号返还。竞投人成功竞得的，交易保证金</w:t>
      </w:r>
      <w:r w:rsidRPr="00EE26E7">
        <w:rPr>
          <w:rFonts w:ascii="仿宋" w:eastAsia="仿宋" w:hAnsi="仿宋" w:cs="仿宋" w:hint="eastAsia"/>
          <w:sz w:val="24"/>
        </w:rPr>
        <w:t>在合同签订后5个工作日内一次性全额不计利息返还，或者</w:t>
      </w:r>
      <w:r w:rsidRPr="00EE26E7">
        <w:rPr>
          <w:rFonts w:ascii="仿宋" w:eastAsia="仿宋" w:hAnsi="仿宋" w:cs="仿宋" w:hint="eastAsia"/>
          <w:bCs/>
          <w:sz w:val="24"/>
        </w:rPr>
        <w:t>按公告约定转为合同履约保证金；</w:t>
      </w:r>
      <w:bookmarkEnd w:id="21"/>
      <w:bookmarkEnd w:id="22"/>
    </w:p>
    <w:p w:rsidR="00D52516" w:rsidRPr="00EE26E7" w:rsidRDefault="003D1F33">
      <w:pPr>
        <w:spacing w:line="400" w:lineRule="exact"/>
        <w:ind w:firstLineChars="200" w:firstLine="480"/>
        <w:rPr>
          <w:rFonts w:ascii="仿宋" w:eastAsia="仿宋" w:hAnsi="仿宋" w:cs="仿宋"/>
          <w:sz w:val="24"/>
        </w:rPr>
      </w:pPr>
      <w:r w:rsidRPr="00EE26E7">
        <w:rPr>
          <w:rFonts w:ascii="仿宋" w:eastAsia="仿宋" w:hAnsi="仿宋" w:cs="仿宋" w:hint="eastAsia"/>
          <w:sz w:val="24"/>
        </w:rPr>
        <w:t>（六）竞投结束后，交易结果将在广州市天河区农村集体资产管理平台、天河区信息网等信息平台进行公示，项目业主单位还应当在其信息公开栏（“三公开”</w:t>
      </w:r>
      <w:r w:rsidRPr="00EE26E7">
        <w:rPr>
          <w:rFonts w:ascii="仿宋" w:eastAsia="仿宋" w:hAnsi="仿宋" w:cs="仿宋" w:hint="eastAsia"/>
          <w:sz w:val="24"/>
        </w:rPr>
        <w:lastRenderedPageBreak/>
        <w:t>栏）、标的物所在地等处发布交易结果公示。公示时间不得少于5个工作日。公示期间如对交易程序或结果提出异议的，可以书面形式向区农业农村局、街道办事处或纪检监察部门提出质疑。</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（七）</w:t>
      </w:r>
      <w:r w:rsidRPr="00EE26E7">
        <w:rPr>
          <w:rFonts w:ascii="仿宋" w:eastAsia="仿宋" w:hAnsi="仿宋" w:cs="仿宋" w:hint="eastAsia"/>
          <w:sz w:val="24"/>
        </w:rPr>
        <w:t>竞投结果公示结束后5个工作日内，项目业主单位和</w:t>
      </w:r>
      <w:proofErr w:type="gramStart"/>
      <w:r w:rsidRPr="00EE26E7">
        <w:rPr>
          <w:rFonts w:ascii="仿宋" w:eastAsia="仿宋" w:hAnsi="仿宋" w:cs="仿宋" w:hint="eastAsia"/>
          <w:sz w:val="24"/>
        </w:rPr>
        <w:t>竞得</w:t>
      </w:r>
      <w:proofErr w:type="gramEnd"/>
      <w:r w:rsidRPr="00EE26E7">
        <w:rPr>
          <w:rFonts w:ascii="仿宋" w:eastAsia="仿宋" w:hAnsi="仿宋" w:cs="仿宋" w:hint="eastAsia"/>
          <w:sz w:val="24"/>
        </w:rPr>
        <w:t>人应当到交易服务机构指定的场所签订合同。因特殊情况，未能在规定时间内签订合同的，项目业主单位和</w:t>
      </w:r>
      <w:proofErr w:type="gramStart"/>
      <w:r w:rsidRPr="00EE26E7">
        <w:rPr>
          <w:rFonts w:ascii="仿宋" w:eastAsia="仿宋" w:hAnsi="仿宋" w:cs="仿宋" w:hint="eastAsia"/>
          <w:sz w:val="24"/>
        </w:rPr>
        <w:t>竞得</w:t>
      </w:r>
      <w:proofErr w:type="gramEnd"/>
      <w:r w:rsidRPr="00EE26E7">
        <w:rPr>
          <w:rFonts w:ascii="仿宋" w:eastAsia="仿宋" w:hAnsi="仿宋" w:cs="仿宋" w:hint="eastAsia"/>
          <w:sz w:val="24"/>
        </w:rPr>
        <w:t>人达成一致意见，可由项目业主单位向交易管理机构提出合同延期签订申请，经所属经济联社、街道交易管理机构审核通过后，方可延期签订合同。</w:t>
      </w:r>
    </w:p>
    <w:p w:rsidR="00D52516" w:rsidRPr="00EE26E7" w:rsidRDefault="003D1F33">
      <w:pPr>
        <w:spacing w:line="400" w:lineRule="exact"/>
        <w:ind w:firstLineChars="200" w:firstLine="480"/>
        <w:rPr>
          <w:rFonts w:ascii="仿宋" w:eastAsia="仿宋" w:hAnsi="仿宋" w:cs="仿宋"/>
          <w:sz w:val="24"/>
        </w:rPr>
      </w:pPr>
      <w:r w:rsidRPr="00EE26E7">
        <w:rPr>
          <w:rFonts w:ascii="仿宋" w:eastAsia="仿宋" w:hAnsi="仿宋" w:cs="仿宋" w:hint="eastAsia"/>
          <w:sz w:val="24"/>
        </w:rPr>
        <w:t>（八）竞投结果公示结束后5个工作日内，因竞得人原因，未与项目业主单位签订合同的，视为放弃竞得资格，交易保证金由交易服务机构一次性全额不计</w:t>
      </w:r>
      <w:proofErr w:type="gramStart"/>
      <w:r w:rsidRPr="00EE26E7">
        <w:rPr>
          <w:rFonts w:ascii="仿宋" w:eastAsia="仿宋" w:hAnsi="仿宋" w:cs="仿宋" w:hint="eastAsia"/>
          <w:sz w:val="24"/>
        </w:rPr>
        <w:t>息</w:t>
      </w:r>
      <w:proofErr w:type="gramEnd"/>
      <w:r w:rsidRPr="00EE26E7">
        <w:rPr>
          <w:rFonts w:ascii="仿宋" w:eastAsia="仿宋" w:hAnsi="仿宋" w:cs="仿宋" w:hint="eastAsia"/>
          <w:sz w:val="24"/>
        </w:rPr>
        <w:t>全额转交给项目业主单位，由项目业主单位予以没收处理。</w:t>
      </w:r>
    </w:p>
    <w:p w:rsidR="00D52516" w:rsidRPr="00EE26E7" w:rsidRDefault="003D1F33">
      <w:pPr>
        <w:spacing w:line="400" w:lineRule="exact"/>
        <w:ind w:firstLineChars="200" w:firstLine="482"/>
        <w:rPr>
          <w:rFonts w:ascii="仿宋" w:eastAsia="仿宋" w:hAnsi="仿宋" w:cs="仿宋"/>
          <w:b/>
          <w:sz w:val="24"/>
        </w:rPr>
      </w:pPr>
      <w:r w:rsidRPr="00EE26E7">
        <w:rPr>
          <w:rFonts w:ascii="仿宋" w:eastAsia="仿宋" w:hAnsi="仿宋" w:cs="仿宋" w:hint="eastAsia"/>
          <w:b/>
          <w:sz w:val="24"/>
        </w:rPr>
        <w:t>（九）在全区范围内，竞投人或承租（承包）人存在以下情形之一的，列入天河区农村集体资产交易信用评价黑名单：</w:t>
      </w:r>
    </w:p>
    <w:p w:rsidR="00D52516" w:rsidRPr="00EE26E7" w:rsidRDefault="003D1F33">
      <w:pPr>
        <w:spacing w:line="400" w:lineRule="exact"/>
        <w:ind w:firstLineChars="200" w:firstLine="480"/>
        <w:rPr>
          <w:rFonts w:ascii="仿宋" w:eastAsia="仿宋" w:hAnsi="仿宋" w:cs="仿宋"/>
          <w:sz w:val="24"/>
        </w:rPr>
      </w:pPr>
      <w:r w:rsidRPr="00EE26E7">
        <w:rPr>
          <w:rFonts w:ascii="仿宋" w:eastAsia="仿宋" w:hAnsi="仿宋" w:cs="仿宋" w:hint="eastAsia"/>
          <w:sz w:val="24"/>
        </w:rPr>
        <w:t>1.一年内累计5次</w:t>
      </w:r>
      <w:proofErr w:type="gramStart"/>
      <w:r w:rsidRPr="00EE26E7">
        <w:rPr>
          <w:rFonts w:ascii="仿宋" w:eastAsia="仿宋" w:hAnsi="仿宋" w:cs="仿宋" w:hint="eastAsia"/>
          <w:sz w:val="24"/>
        </w:rPr>
        <w:t>不</w:t>
      </w:r>
      <w:proofErr w:type="gramEnd"/>
      <w:r w:rsidRPr="00EE26E7">
        <w:rPr>
          <w:rFonts w:ascii="仿宋" w:eastAsia="仿宋" w:hAnsi="仿宋" w:cs="仿宋" w:hint="eastAsia"/>
          <w:sz w:val="24"/>
        </w:rPr>
        <w:t>进场交易的；</w:t>
      </w:r>
    </w:p>
    <w:p w:rsidR="00D52516" w:rsidRPr="00EE26E7" w:rsidRDefault="003D1F33">
      <w:pPr>
        <w:spacing w:line="400" w:lineRule="exact"/>
        <w:ind w:firstLineChars="200" w:firstLine="480"/>
        <w:rPr>
          <w:rFonts w:ascii="仿宋" w:eastAsia="仿宋" w:hAnsi="仿宋" w:cs="仿宋"/>
          <w:sz w:val="24"/>
        </w:rPr>
      </w:pPr>
      <w:r w:rsidRPr="00EE26E7">
        <w:rPr>
          <w:rFonts w:ascii="仿宋" w:eastAsia="仿宋" w:hAnsi="仿宋" w:cs="仿宋" w:hint="eastAsia"/>
          <w:sz w:val="24"/>
        </w:rPr>
        <w:t>2.一年内累计5次进场交易但不报价的；</w:t>
      </w:r>
    </w:p>
    <w:p w:rsidR="00D52516" w:rsidRPr="00EE26E7" w:rsidRDefault="003D1F33">
      <w:pPr>
        <w:spacing w:line="400" w:lineRule="exact"/>
        <w:ind w:firstLineChars="200" w:firstLine="480"/>
        <w:rPr>
          <w:rFonts w:ascii="仿宋" w:eastAsia="仿宋" w:hAnsi="仿宋" w:cs="仿宋"/>
          <w:sz w:val="24"/>
        </w:rPr>
      </w:pPr>
      <w:r w:rsidRPr="00EE26E7">
        <w:rPr>
          <w:rFonts w:ascii="仿宋" w:eastAsia="仿宋" w:hAnsi="仿宋" w:cs="仿宋" w:hint="eastAsia"/>
          <w:sz w:val="24"/>
        </w:rPr>
        <w:t>3.扰乱交易秩序，影响交易正常进行的；</w:t>
      </w:r>
    </w:p>
    <w:p w:rsidR="00D52516" w:rsidRPr="00EE26E7" w:rsidRDefault="003D1F33">
      <w:pPr>
        <w:spacing w:line="400" w:lineRule="exact"/>
        <w:ind w:firstLineChars="200" w:firstLine="480"/>
        <w:rPr>
          <w:rFonts w:ascii="仿宋" w:eastAsia="仿宋" w:hAnsi="仿宋" w:cs="仿宋"/>
          <w:sz w:val="24"/>
        </w:rPr>
      </w:pPr>
      <w:r w:rsidRPr="00EE26E7">
        <w:rPr>
          <w:rFonts w:ascii="仿宋" w:eastAsia="仿宋" w:hAnsi="仿宋" w:cs="仿宋" w:hint="eastAsia"/>
          <w:sz w:val="24"/>
        </w:rPr>
        <w:t>4.竞投人有弄虚作假、串通竞投、行贿、敲诈勒索、威胁他人行为的；</w:t>
      </w:r>
    </w:p>
    <w:p w:rsidR="00D52516" w:rsidRPr="00EE26E7" w:rsidRDefault="003D1F33">
      <w:pPr>
        <w:spacing w:line="400" w:lineRule="exact"/>
        <w:ind w:firstLineChars="200" w:firstLine="480"/>
        <w:rPr>
          <w:rFonts w:ascii="仿宋" w:eastAsia="仿宋" w:hAnsi="仿宋" w:cs="仿宋"/>
          <w:sz w:val="24"/>
        </w:rPr>
      </w:pPr>
      <w:r w:rsidRPr="00EE26E7">
        <w:rPr>
          <w:rFonts w:ascii="仿宋" w:eastAsia="仿宋" w:hAnsi="仿宋" w:cs="仿宋" w:hint="eastAsia"/>
          <w:sz w:val="24"/>
        </w:rPr>
        <w:t>5.在竞得成功后，2个工作日内无正当理由不提交相关纸质资料的；</w:t>
      </w:r>
    </w:p>
    <w:p w:rsidR="00D52516" w:rsidRPr="00EE26E7" w:rsidRDefault="003D1F33">
      <w:pPr>
        <w:spacing w:line="400" w:lineRule="exact"/>
        <w:ind w:firstLineChars="200" w:firstLine="480"/>
        <w:rPr>
          <w:rFonts w:ascii="仿宋" w:eastAsia="仿宋" w:hAnsi="仿宋" w:cs="仿宋"/>
          <w:sz w:val="24"/>
        </w:rPr>
      </w:pPr>
      <w:r w:rsidRPr="00EE26E7">
        <w:rPr>
          <w:rFonts w:ascii="仿宋" w:eastAsia="仿宋" w:hAnsi="仿宋" w:cs="仿宋" w:hint="eastAsia"/>
          <w:sz w:val="24"/>
        </w:rPr>
        <w:t>6.在竞得成功后，无正当理由推翻成交价或拒绝签订合同的；</w:t>
      </w:r>
    </w:p>
    <w:p w:rsidR="00D52516" w:rsidRPr="00EE26E7" w:rsidRDefault="003D1F33">
      <w:pPr>
        <w:spacing w:line="400" w:lineRule="exact"/>
        <w:ind w:firstLineChars="200" w:firstLine="480"/>
        <w:rPr>
          <w:rFonts w:ascii="仿宋" w:eastAsia="仿宋" w:hAnsi="仿宋" w:cs="仿宋"/>
          <w:sz w:val="24"/>
        </w:rPr>
      </w:pPr>
      <w:r w:rsidRPr="00EE26E7">
        <w:rPr>
          <w:rFonts w:ascii="仿宋" w:eastAsia="仿宋" w:hAnsi="仿宋" w:cs="仿宋" w:hint="eastAsia"/>
          <w:sz w:val="24"/>
        </w:rPr>
        <w:t>7.履约过程中，未经农村集体同意，累计3次未按照合同约定交纳租金（承包金）的；</w:t>
      </w:r>
    </w:p>
    <w:p w:rsidR="00D52516" w:rsidRPr="00EE26E7" w:rsidRDefault="003D1F33">
      <w:pPr>
        <w:spacing w:line="400" w:lineRule="exact"/>
        <w:ind w:firstLineChars="200" w:firstLine="480"/>
        <w:rPr>
          <w:rFonts w:ascii="仿宋" w:eastAsia="仿宋" w:hAnsi="仿宋" w:cs="仿宋"/>
          <w:sz w:val="24"/>
        </w:rPr>
      </w:pPr>
      <w:r w:rsidRPr="00EE26E7">
        <w:rPr>
          <w:rFonts w:ascii="仿宋" w:eastAsia="仿宋" w:hAnsi="仿宋" w:cs="仿宋" w:hint="eastAsia"/>
          <w:sz w:val="24"/>
        </w:rPr>
        <w:t>8.合同到期后，未按照合同约定交还标的物的；</w:t>
      </w:r>
    </w:p>
    <w:p w:rsidR="00D52516" w:rsidRPr="00EE26E7" w:rsidRDefault="003D1F33">
      <w:pPr>
        <w:spacing w:line="400" w:lineRule="exact"/>
        <w:ind w:firstLineChars="200" w:firstLine="480"/>
        <w:rPr>
          <w:rFonts w:ascii="仿宋" w:eastAsia="仿宋" w:hAnsi="仿宋" w:cs="仿宋"/>
          <w:sz w:val="24"/>
        </w:rPr>
      </w:pPr>
      <w:r w:rsidRPr="00EE26E7">
        <w:rPr>
          <w:rFonts w:ascii="仿宋" w:eastAsia="仿宋" w:hAnsi="仿宋" w:cs="仿宋" w:hint="eastAsia"/>
          <w:sz w:val="24"/>
        </w:rPr>
        <w:t>9.其他违背诚实信用原则的行为。</w:t>
      </w:r>
    </w:p>
    <w:p w:rsidR="00D52516" w:rsidRPr="00EE26E7" w:rsidRDefault="003D1F33">
      <w:pPr>
        <w:spacing w:line="400" w:lineRule="exact"/>
        <w:ind w:firstLineChars="200" w:firstLine="480"/>
        <w:rPr>
          <w:rFonts w:ascii="仿宋" w:eastAsia="仿宋" w:hAnsi="仿宋" w:cs="仿宋"/>
          <w:sz w:val="24"/>
        </w:rPr>
      </w:pPr>
      <w:r w:rsidRPr="00EE26E7">
        <w:rPr>
          <w:rFonts w:ascii="仿宋" w:eastAsia="仿宋" w:hAnsi="仿宋" w:cs="仿宋" w:hint="eastAsia"/>
          <w:sz w:val="24"/>
        </w:rPr>
        <w:t>被列入天河区农村集体资产交易信用评价黑名单的竞投人或承租（承包）人，管理平台交易系统3年内（含3年）</w:t>
      </w:r>
      <w:r w:rsidRPr="00EE26E7">
        <w:rPr>
          <w:rFonts w:ascii="仿宋" w:eastAsia="仿宋" w:hAnsi="仿宋" w:cs="仿宋" w:hint="eastAsia"/>
          <w:b/>
          <w:sz w:val="24"/>
        </w:rPr>
        <w:t>禁止</w:t>
      </w:r>
      <w:r w:rsidRPr="00EE26E7">
        <w:rPr>
          <w:rFonts w:ascii="仿宋" w:eastAsia="仿宋" w:hAnsi="仿宋" w:cs="仿宋" w:hint="eastAsia"/>
          <w:sz w:val="24"/>
        </w:rPr>
        <w:t>参与竞投。</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（十）农村集体资产进行网上交易时，项目业主单位应派出监督小组登录广州市天河区农村集体资产管理平台http://szjy.thnet.gov.cn/</w:t>
      </w:r>
      <w:r w:rsidRPr="00EE26E7">
        <w:rPr>
          <w:rFonts w:ascii="仿宋" w:eastAsia="仿宋" w:hAnsi="仿宋" w:cs="仿宋" w:hint="eastAsia"/>
          <w:sz w:val="24"/>
        </w:rPr>
        <w:t>的【网上竞投】模块内每个项目的展示窗</w:t>
      </w:r>
      <w:r w:rsidRPr="00EE26E7">
        <w:rPr>
          <w:rFonts w:ascii="仿宋" w:eastAsia="仿宋" w:hAnsi="仿宋" w:cs="仿宋" w:hint="eastAsia"/>
          <w:bCs/>
          <w:sz w:val="24"/>
        </w:rPr>
        <w:t>见证监督。监督小组人数在4名以上，成员由村领导班子成员或经济社理事会、监事会及街道交易管理机构、廉情监察</w:t>
      </w:r>
      <w:proofErr w:type="gramStart"/>
      <w:r w:rsidRPr="00EE26E7">
        <w:rPr>
          <w:rFonts w:ascii="仿宋" w:eastAsia="仿宋" w:hAnsi="仿宋" w:cs="仿宋" w:hint="eastAsia"/>
          <w:bCs/>
          <w:sz w:val="24"/>
        </w:rPr>
        <w:t>站成员</w:t>
      </w:r>
      <w:proofErr w:type="gramEnd"/>
      <w:r w:rsidRPr="00EE26E7">
        <w:rPr>
          <w:rFonts w:ascii="仿宋" w:eastAsia="仿宋" w:hAnsi="仿宋" w:cs="仿宋" w:hint="eastAsia"/>
          <w:bCs/>
          <w:sz w:val="24"/>
        </w:rPr>
        <w:t>组成。</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（十一）交易关系利害人对交易过程或结果有异议的，可向区农业农村局、街道办事处或纪检监察部门进行投诉。</w:t>
      </w:r>
    </w:p>
    <w:p w:rsidR="00D52516" w:rsidRPr="00EE26E7" w:rsidRDefault="003D1F33">
      <w:pPr>
        <w:spacing w:line="400" w:lineRule="exact"/>
        <w:ind w:firstLineChars="200" w:firstLine="480"/>
        <w:rPr>
          <w:rFonts w:ascii="仿宋" w:eastAsia="仿宋" w:hAnsi="仿宋" w:cs="仿宋"/>
          <w:bCs/>
          <w:sz w:val="24"/>
        </w:rPr>
      </w:pPr>
      <w:r w:rsidRPr="00EE26E7">
        <w:rPr>
          <w:rFonts w:ascii="仿宋" w:eastAsia="仿宋" w:hAnsi="仿宋" w:cs="仿宋" w:hint="eastAsia"/>
          <w:bCs/>
          <w:sz w:val="24"/>
        </w:rPr>
        <w:t>（十二）在农村集体资产交易合同履行过程中，发生纠纷的，可依据合同约定途径解决，没有约定的，可依法向天河区人民法院提起诉讼。</w:t>
      </w:r>
    </w:p>
    <w:p w:rsidR="00D52516" w:rsidRPr="00EE26E7" w:rsidRDefault="003D1F33">
      <w:pPr>
        <w:spacing w:line="400" w:lineRule="exact"/>
        <w:ind w:firstLineChars="200" w:firstLine="480"/>
        <w:rPr>
          <w:rFonts w:ascii="仿宋" w:eastAsia="仿宋" w:hAnsi="仿宋" w:cs="仿宋"/>
          <w:sz w:val="24"/>
        </w:rPr>
      </w:pPr>
      <w:r w:rsidRPr="00EE26E7">
        <w:rPr>
          <w:rFonts w:ascii="仿宋" w:eastAsia="仿宋" w:hAnsi="仿宋" w:cs="仿宋" w:hint="eastAsia"/>
          <w:bCs/>
          <w:sz w:val="24"/>
        </w:rPr>
        <w:t>（十三）</w:t>
      </w:r>
      <w:r w:rsidRPr="00EE26E7">
        <w:rPr>
          <w:rFonts w:ascii="仿宋" w:eastAsia="仿宋" w:hAnsi="仿宋" w:cs="仿宋" w:hint="eastAsia"/>
          <w:sz w:val="24"/>
        </w:rPr>
        <w:t>天河区农村集体资产交易规则依据《天河区农村集体资产交易管理实施细则》制定，遵循民主决策、平等有偿、诚实守信、公开、公平、公正的原则。</w:t>
      </w:r>
      <w:bookmarkStart w:id="23" w:name="q6"/>
      <w:bookmarkStart w:id="24" w:name="q5"/>
      <w:bookmarkStart w:id="25" w:name="OLE_LINK10"/>
      <w:bookmarkStart w:id="26" w:name="OLE_LINK9"/>
      <w:bookmarkEnd w:id="16"/>
      <w:bookmarkEnd w:id="17"/>
      <w:bookmarkEnd w:id="18"/>
      <w:bookmarkEnd w:id="19"/>
      <w:bookmarkEnd w:id="20"/>
      <w:bookmarkEnd w:id="23"/>
      <w:bookmarkEnd w:id="24"/>
    </w:p>
    <w:p w:rsidR="00D52516" w:rsidRPr="00EE26E7" w:rsidRDefault="00D52516">
      <w:pPr>
        <w:pStyle w:val="ab"/>
        <w:keepNext w:val="0"/>
        <w:spacing w:line="400" w:lineRule="exact"/>
        <w:rPr>
          <w:rFonts w:eastAsia="宋体" w:hAnsi="宋体" w:cs="宋体"/>
          <w:sz w:val="32"/>
          <w:szCs w:val="32"/>
        </w:rPr>
      </w:pPr>
    </w:p>
    <w:p w:rsidR="00D52516" w:rsidRPr="00EE26E7" w:rsidRDefault="003D1F33">
      <w:pPr>
        <w:pStyle w:val="ab"/>
        <w:keepNext w:val="0"/>
        <w:spacing w:line="400" w:lineRule="exact"/>
        <w:rPr>
          <w:rFonts w:eastAsia="宋体" w:hAnsi="宋体" w:cs="宋体"/>
          <w:sz w:val="32"/>
          <w:szCs w:val="32"/>
        </w:rPr>
      </w:pPr>
      <w:r w:rsidRPr="00EE26E7">
        <w:rPr>
          <w:rFonts w:eastAsia="宋体" w:hAnsi="宋体" w:cs="宋体" w:hint="eastAsia"/>
          <w:sz w:val="32"/>
          <w:szCs w:val="32"/>
        </w:rPr>
        <w:t>第四部分</w:t>
      </w:r>
      <w:bookmarkStart w:id="27" w:name="_Toc110314999"/>
      <w:bookmarkStart w:id="28" w:name="_Toc110315376"/>
      <w:bookmarkStart w:id="29" w:name="_Toc110315078"/>
      <w:r w:rsidRPr="00EE26E7">
        <w:rPr>
          <w:rFonts w:eastAsia="宋体" w:hAnsi="宋体" w:cs="宋体" w:hint="eastAsia"/>
          <w:sz w:val="32"/>
          <w:szCs w:val="32"/>
        </w:rPr>
        <w:t xml:space="preserve"> </w:t>
      </w:r>
      <w:bookmarkEnd w:id="27"/>
      <w:bookmarkEnd w:id="28"/>
      <w:bookmarkEnd w:id="29"/>
      <w:r w:rsidRPr="00EE26E7">
        <w:rPr>
          <w:rFonts w:eastAsia="宋体" w:hAnsi="宋体" w:cs="宋体" w:hint="eastAsia"/>
          <w:sz w:val="32"/>
          <w:szCs w:val="32"/>
        </w:rPr>
        <w:t xml:space="preserve"> 合同要求</w:t>
      </w:r>
    </w:p>
    <w:bookmarkEnd w:id="25"/>
    <w:bookmarkEnd w:id="26"/>
    <w:p w:rsidR="00D52516" w:rsidRPr="00EE26E7" w:rsidRDefault="003D1F33">
      <w:pPr>
        <w:pStyle w:val="ab"/>
        <w:keepNext w:val="0"/>
        <w:spacing w:before="200" w:line="400" w:lineRule="exact"/>
        <w:jc w:val="both"/>
        <w:rPr>
          <w:rFonts w:ascii="仿宋" w:hAnsi="仿宋"/>
          <w:sz w:val="24"/>
          <w:szCs w:val="24"/>
        </w:rPr>
      </w:pPr>
      <w:r w:rsidRPr="00EE26E7">
        <w:rPr>
          <w:rFonts w:ascii="仿宋" w:hAnsi="仿宋" w:hint="eastAsia"/>
          <w:sz w:val="24"/>
          <w:szCs w:val="24"/>
        </w:rPr>
        <w:t>一、合同要点</w:t>
      </w:r>
    </w:p>
    <w:p w:rsidR="00D52516" w:rsidRPr="00EE26E7" w:rsidRDefault="003D1F33">
      <w:pPr>
        <w:pStyle w:val="ab"/>
        <w:keepNext w:val="0"/>
        <w:spacing w:line="400" w:lineRule="exact"/>
        <w:ind w:firstLineChars="200" w:firstLine="472"/>
        <w:jc w:val="both"/>
        <w:rPr>
          <w:rFonts w:ascii="仿宋" w:hAnsi="仿宋"/>
          <w:b w:val="0"/>
          <w:sz w:val="24"/>
          <w:szCs w:val="24"/>
        </w:rPr>
      </w:pPr>
      <w:r w:rsidRPr="00EE26E7">
        <w:rPr>
          <w:rFonts w:ascii="仿宋" w:hAnsi="仿宋" w:hint="eastAsia"/>
          <w:b w:val="0"/>
          <w:sz w:val="24"/>
          <w:szCs w:val="24"/>
        </w:rPr>
        <w:t>（一）竞得人应在竞投结果公示期满后</w:t>
      </w:r>
      <w:r w:rsidRPr="00EE26E7">
        <w:rPr>
          <w:rFonts w:ascii="仿宋" w:hAnsi="仿宋" w:cs="仿宋" w:hint="eastAsia"/>
          <w:b w:val="0"/>
          <w:sz w:val="24"/>
          <w:szCs w:val="24"/>
          <w:u w:val="single"/>
        </w:rPr>
        <w:t>5</w:t>
      </w:r>
      <w:r w:rsidRPr="00EE26E7">
        <w:rPr>
          <w:rFonts w:ascii="仿宋" w:hAnsi="仿宋" w:hint="eastAsia"/>
          <w:b w:val="0"/>
          <w:sz w:val="24"/>
          <w:szCs w:val="24"/>
        </w:rPr>
        <w:t>个工作日内与项目业主方签订合同；</w:t>
      </w:r>
    </w:p>
    <w:p w:rsidR="00D52516" w:rsidRPr="00EE26E7" w:rsidRDefault="003D1F33">
      <w:pPr>
        <w:pStyle w:val="ab"/>
        <w:keepNext w:val="0"/>
        <w:spacing w:line="400" w:lineRule="exact"/>
        <w:ind w:firstLineChars="200" w:firstLine="472"/>
        <w:jc w:val="both"/>
        <w:rPr>
          <w:rFonts w:ascii="仿宋" w:hAnsi="仿宋"/>
          <w:b w:val="0"/>
          <w:sz w:val="24"/>
          <w:szCs w:val="24"/>
        </w:rPr>
      </w:pPr>
      <w:r w:rsidRPr="00EE26E7">
        <w:rPr>
          <w:rFonts w:ascii="仿宋" w:hAnsi="仿宋" w:hint="eastAsia"/>
          <w:b w:val="0"/>
          <w:sz w:val="24"/>
          <w:szCs w:val="24"/>
        </w:rPr>
        <w:t>（二）合同履约保证金：在本合同签订前，乙方须一次性向甲方交纳人民币</w:t>
      </w:r>
      <w:r w:rsidRPr="00EE26E7">
        <w:rPr>
          <w:rFonts w:ascii="仿宋" w:hAnsi="仿宋" w:hint="eastAsia"/>
          <w:b w:val="0"/>
          <w:sz w:val="24"/>
          <w:szCs w:val="24"/>
          <w:u w:val="single"/>
        </w:rPr>
        <w:t xml:space="preserve">      462000</w:t>
      </w:r>
      <w:r w:rsidRPr="00EE26E7">
        <w:rPr>
          <w:rFonts w:ascii="仿宋" w:hAnsi="仿宋" w:hint="eastAsia"/>
          <w:b w:val="0"/>
          <w:sz w:val="24"/>
          <w:szCs w:val="24"/>
        </w:rPr>
        <w:t>元(大写:</w:t>
      </w:r>
      <w:r w:rsidRPr="00EE26E7">
        <w:rPr>
          <w:rFonts w:ascii="仿宋" w:hAnsi="仿宋" w:hint="eastAsia"/>
          <w:b w:val="0"/>
          <w:sz w:val="24"/>
          <w:szCs w:val="24"/>
          <w:u w:val="single"/>
        </w:rPr>
        <w:t xml:space="preserve">   </w:t>
      </w:r>
      <w:proofErr w:type="gramStart"/>
      <w:r w:rsidRPr="00EE26E7">
        <w:rPr>
          <w:rFonts w:ascii="仿宋" w:hAnsi="仿宋" w:hint="eastAsia"/>
          <w:sz w:val="28"/>
          <w:szCs w:val="28"/>
          <w:u w:val="single"/>
        </w:rPr>
        <w:t>肆拾陆万贰仟</w:t>
      </w:r>
      <w:proofErr w:type="gramEnd"/>
      <w:r w:rsidRPr="00EE26E7">
        <w:rPr>
          <w:rFonts w:ascii="仿宋" w:hAnsi="仿宋" w:hint="eastAsia"/>
          <w:sz w:val="28"/>
          <w:szCs w:val="28"/>
          <w:u w:val="single"/>
        </w:rPr>
        <w:t>元整</w:t>
      </w:r>
      <w:r w:rsidRPr="00EE26E7">
        <w:rPr>
          <w:rFonts w:hAnsi="宋体" w:cs="宋体" w:hint="eastAsia"/>
          <w:b w:val="0"/>
          <w:sz w:val="24"/>
          <w:szCs w:val="24"/>
          <w:u w:val="single"/>
        </w:rPr>
        <w:t> </w:t>
      </w:r>
      <w:r w:rsidRPr="00EE26E7">
        <w:rPr>
          <w:rFonts w:ascii="仿宋" w:hAnsi="仿宋" w:hint="eastAsia"/>
          <w:b w:val="0"/>
          <w:sz w:val="24"/>
          <w:szCs w:val="24"/>
        </w:rPr>
        <w:t>)作为履行本合同的保证金。保证金不计利息，不抵作租金。租赁期届满，如乙方无违约行为，保证金全额无息退回给乙方；如乙方中途自行退租或违反本合同有关条款，视作违约处理，甲方有权单方解除合同，保证金归甲方所有，且收回乙方租赁上述标的物的使用权。如甲方违约，双倍退回保证金；</w:t>
      </w:r>
    </w:p>
    <w:p w:rsidR="00D52516" w:rsidRPr="00EE26E7" w:rsidRDefault="003D1F33">
      <w:pPr>
        <w:adjustRightInd w:val="0"/>
        <w:spacing w:line="400" w:lineRule="exact"/>
        <w:ind w:firstLineChars="200" w:firstLine="472"/>
        <w:rPr>
          <w:rFonts w:ascii="仿宋" w:eastAsia="仿宋" w:hAnsi="仿宋"/>
          <w:spacing w:val="-2"/>
          <w:kern w:val="15"/>
          <w:sz w:val="24"/>
        </w:rPr>
      </w:pPr>
      <w:r w:rsidRPr="00EE26E7">
        <w:rPr>
          <w:rFonts w:ascii="仿宋" w:eastAsia="仿宋" w:hAnsi="仿宋" w:hint="eastAsia"/>
          <w:spacing w:val="-2"/>
          <w:kern w:val="15"/>
          <w:sz w:val="24"/>
        </w:rPr>
        <w:t>（三）项目业主单位基于自身经营情况，可能会安排一家或多家下属公司（例如物业公司）与竞得人签订一份或多份合同，合同总价与竞得价格一致，竞得人应无条件接受。</w:t>
      </w:r>
    </w:p>
    <w:p w:rsidR="00D52516" w:rsidRPr="00EE26E7" w:rsidRDefault="003D1F33">
      <w:pPr>
        <w:adjustRightInd w:val="0"/>
        <w:spacing w:line="400" w:lineRule="exact"/>
        <w:ind w:firstLineChars="200" w:firstLine="472"/>
        <w:rPr>
          <w:rFonts w:ascii="仿宋" w:eastAsia="仿宋" w:hAnsi="仿宋"/>
          <w:b/>
          <w:spacing w:val="-2"/>
          <w:kern w:val="15"/>
          <w:sz w:val="24"/>
        </w:rPr>
      </w:pPr>
      <w:r w:rsidRPr="00EE26E7">
        <w:rPr>
          <w:rFonts w:ascii="仿宋" w:eastAsia="仿宋" w:hAnsi="仿宋" w:hint="eastAsia"/>
          <w:spacing w:val="-2"/>
          <w:kern w:val="15"/>
          <w:sz w:val="24"/>
        </w:rPr>
        <w:t>（四）</w:t>
      </w:r>
      <w:bookmarkStart w:id="30" w:name="_Toc391912327"/>
      <w:bookmarkStart w:id="31" w:name="_Toc391912304"/>
      <w:r w:rsidRPr="00EE26E7">
        <w:rPr>
          <w:rFonts w:ascii="仿宋" w:eastAsia="仿宋" w:hAnsi="仿宋" w:hint="eastAsia"/>
          <w:spacing w:val="-2"/>
          <w:kern w:val="15"/>
          <w:sz w:val="24"/>
        </w:rPr>
        <w:t>在填写合同条款中，如没有内容填写，请注明“无”，并保持主体框架内容不变。如有需要，可依据实际情况增列内容。</w:t>
      </w:r>
    </w:p>
    <w:p w:rsidR="00D52516" w:rsidRPr="00EE26E7" w:rsidRDefault="003D1F33">
      <w:pPr>
        <w:adjustRightInd w:val="0"/>
        <w:spacing w:line="400" w:lineRule="exact"/>
        <w:rPr>
          <w:rFonts w:ascii="仿宋" w:eastAsia="仿宋" w:hAnsi="仿宋"/>
          <w:spacing w:val="-2"/>
          <w:kern w:val="15"/>
          <w:sz w:val="24"/>
        </w:rPr>
      </w:pPr>
      <w:r w:rsidRPr="00EE26E7">
        <w:rPr>
          <w:rFonts w:ascii="仿宋" w:eastAsia="仿宋" w:hAnsi="仿宋" w:hint="eastAsia"/>
          <w:b/>
          <w:spacing w:val="-2"/>
          <w:kern w:val="15"/>
          <w:sz w:val="24"/>
        </w:rPr>
        <w:t>二、合同指导文本</w:t>
      </w:r>
      <w:bookmarkStart w:id="32" w:name="_Toc263336367"/>
      <w:bookmarkStart w:id="33" w:name="_Toc13659"/>
      <w:bookmarkStart w:id="34" w:name="_Toc263670121"/>
      <w:bookmarkStart w:id="35" w:name="_Toc263437593"/>
      <w:bookmarkStart w:id="36" w:name="_Toc322033402"/>
      <w:bookmarkStart w:id="37" w:name="_Toc322033398"/>
      <w:bookmarkEnd w:id="30"/>
      <w:bookmarkEnd w:id="31"/>
    </w:p>
    <w:p w:rsidR="00D52516" w:rsidRPr="00EE26E7" w:rsidRDefault="003D1F33">
      <w:pPr>
        <w:spacing w:before="100" w:line="400" w:lineRule="auto"/>
        <w:rPr>
          <w:rFonts w:ascii="仿宋" w:eastAsia="仿宋" w:hAnsi="仿宋" w:cs="仿宋"/>
          <w:sz w:val="24"/>
          <w:u w:val="single"/>
        </w:rPr>
      </w:pPr>
      <w:bookmarkStart w:id="38" w:name="OLE_LINK1"/>
      <w:bookmarkStart w:id="39" w:name="OLE_LINK2"/>
      <w:r w:rsidRPr="00EE26E7">
        <w:rPr>
          <w:rFonts w:ascii="仿宋" w:eastAsia="仿宋" w:hAnsi="仿宋" w:cs="仿宋"/>
          <w:sz w:val="24"/>
        </w:rPr>
        <w:t>合同编号：</w:t>
      </w:r>
      <w:r w:rsidRPr="00EE26E7">
        <w:rPr>
          <w:rFonts w:ascii="仿宋" w:eastAsia="仿宋" w:hAnsi="仿宋" w:cs="仿宋"/>
          <w:sz w:val="24"/>
          <w:u w:val="single"/>
        </w:rPr>
        <w:t xml:space="preserve"> </w:t>
      </w:r>
      <w:r w:rsidRPr="00EE26E7">
        <w:rPr>
          <w:rFonts w:ascii="仿宋" w:eastAsia="仿宋" w:hAnsi="仿宋" w:cs="仿宋" w:hint="eastAsia"/>
          <w:sz w:val="24"/>
          <w:u w:val="single"/>
        </w:rPr>
        <w:t xml:space="preserve">                </w:t>
      </w:r>
    </w:p>
    <w:p w:rsidR="00D52516" w:rsidRPr="00EE26E7" w:rsidRDefault="003D1F33">
      <w:pPr>
        <w:spacing w:before="100" w:line="400" w:lineRule="auto"/>
        <w:jc w:val="center"/>
        <w:rPr>
          <w:rFonts w:ascii="仿宋" w:eastAsia="仿宋" w:hAnsi="仿宋" w:cs="仿宋"/>
          <w:b/>
          <w:sz w:val="32"/>
        </w:rPr>
      </w:pPr>
      <w:r w:rsidRPr="00EE26E7">
        <w:rPr>
          <w:rFonts w:ascii="仿宋" w:eastAsia="仿宋" w:hAnsi="仿宋" w:cs="仿宋"/>
          <w:b/>
          <w:sz w:val="32"/>
        </w:rPr>
        <w:t>天河区农村集体资产交易</w:t>
      </w:r>
    </w:p>
    <w:p w:rsidR="00D52516" w:rsidRPr="00EE26E7" w:rsidRDefault="003D1F33">
      <w:pPr>
        <w:spacing w:line="400" w:lineRule="auto"/>
        <w:jc w:val="center"/>
        <w:rPr>
          <w:rFonts w:ascii="仿宋" w:eastAsia="仿宋" w:hAnsi="仿宋" w:cs="仿宋"/>
          <w:b/>
          <w:sz w:val="32"/>
        </w:rPr>
      </w:pPr>
      <w:r w:rsidRPr="00EE26E7">
        <w:rPr>
          <w:rFonts w:ascii="仿宋" w:eastAsia="仿宋" w:hAnsi="仿宋" w:cs="仿宋"/>
          <w:b/>
          <w:sz w:val="32"/>
        </w:rPr>
        <w:t>厂房租赁合同</w:t>
      </w:r>
    </w:p>
    <w:p w:rsidR="00D52516" w:rsidRPr="00EE26E7" w:rsidRDefault="003D1F33">
      <w:pPr>
        <w:spacing w:before="100" w:line="400" w:lineRule="auto"/>
        <w:rPr>
          <w:rFonts w:ascii="仿宋" w:eastAsia="仿宋" w:hAnsi="仿宋" w:cs="仿宋"/>
          <w:sz w:val="24"/>
          <w:u w:val="single"/>
        </w:rPr>
      </w:pPr>
      <w:r w:rsidRPr="00EE26E7">
        <w:rPr>
          <w:rFonts w:ascii="仿宋" w:eastAsia="仿宋" w:hAnsi="仿宋" w:cs="仿宋" w:hint="eastAsia"/>
          <w:sz w:val="24"/>
        </w:rPr>
        <w:t>出租方</w:t>
      </w:r>
      <w:r w:rsidRPr="00EE26E7">
        <w:rPr>
          <w:rFonts w:ascii="仿宋" w:eastAsia="仿宋" w:hAnsi="仿宋" w:cs="仿宋"/>
          <w:sz w:val="24"/>
        </w:rPr>
        <w:t>（以下简称甲方）：</w:t>
      </w:r>
      <w:r w:rsidRPr="00EE26E7">
        <w:rPr>
          <w:rFonts w:ascii="仿宋_GB2312" w:eastAsia="仿宋_GB2312" w:hAnsi="宋体" w:hint="eastAsia"/>
          <w:sz w:val="28"/>
          <w:szCs w:val="28"/>
        </w:rPr>
        <w:t>：</w:t>
      </w:r>
      <w:r w:rsidRPr="00EE26E7">
        <w:rPr>
          <w:rFonts w:ascii="仿宋_GB2312" w:eastAsia="仿宋_GB2312" w:hAnsi="宋体"/>
          <w:sz w:val="28"/>
          <w:szCs w:val="28"/>
          <w:u w:val="single"/>
        </w:rPr>
        <w:t>广州市黄村实业有限公司</w:t>
      </w:r>
      <w:r w:rsidRPr="00EE26E7">
        <w:rPr>
          <w:rFonts w:ascii="仿宋_GB2312" w:eastAsia="仿宋_GB2312" w:hAnsi="宋体" w:hint="eastAsia"/>
          <w:sz w:val="28"/>
          <w:szCs w:val="28"/>
          <w:u w:val="single"/>
        </w:rPr>
        <w:t xml:space="preserve">   </w:t>
      </w:r>
    </w:p>
    <w:p w:rsidR="00D52516" w:rsidRPr="00EE26E7" w:rsidRDefault="003D1F33">
      <w:pPr>
        <w:spacing w:line="400" w:lineRule="auto"/>
        <w:rPr>
          <w:rFonts w:ascii="仿宋" w:eastAsia="仿宋" w:hAnsi="仿宋" w:cs="仿宋"/>
          <w:sz w:val="24"/>
          <w:u w:val="single"/>
        </w:rPr>
      </w:pPr>
      <w:r w:rsidRPr="00EE26E7">
        <w:rPr>
          <w:rFonts w:ascii="仿宋" w:eastAsia="仿宋" w:hAnsi="仿宋" w:cs="仿宋" w:hint="eastAsia"/>
          <w:sz w:val="24"/>
        </w:rPr>
        <w:t>承租方</w:t>
      </w:r>
      <w:r w:rsidRPr="00EE26E7">
        <w:rPr>
          <w:rFonts w:ascii="仿宋" w:eastAsia="仿宋" w:hAnsi="仿宋" w:cs="仿宋"/>
          <w:sz w:val="24"/>
        </w:rPr>
        <w:t>（以下简称乙方）：</w:t>
      </w:r>
      <w:r w:rsidRPr="00EE26E7">
        <w:rPr>
          <w:rFonts w:ascii="仿宋" w:eastAsia="仿宋" w:hAnsi="仿宋" w:cs="仿宋" w:hint="eastAsia"/>
          <w:sz w:val="24"/>
          <w:u w:val="single"/>
        </w:rPr>
        <w:t xml:space="preserve">                </w:t>
      </w:r>
      <w:r w:rsidRPr="00EE26E7">
        <w:rPr>
          <w:rFonts w:ascii="仿宋" w:eastAsia="仿宋" w:hAnsi="仿宋" w:cs="仿宋"/>
          <w:sz w:val="24"/>
          <w:u w:val="single"/>
        </w:rPr>
        <w:t xml:space="preserve">  </w:t>
      </w:r>
    </w:p>
    <w:p w:rsidR="00D52516" w:rsidRPr="00EE26E7" w:rsidRDefault="003D1F33">
      <w:pPr>
        <w:widowControl/>
        <w:spacing w:line="560" w:lineRule="exact"/>
        <w:ind w:firstLineChars="200" w:firstLine="480"/>
        <w:rPr>
          <w:rFonts w:ascii="仿宋" w:eastAsia="仿宋" w:hAnsi="仿宋"/>
          <w:kern w:val="0"/>
          <w:sz w:val="24"/>
        </w:rPr>
      </w:pPr>
      <w:r w:rsidRPr="00EE26E7">
        <w:rPr>
          <w:rFonts w:ascii="仿宋" w:eastAsia="仿宋" w:hAnsi="仿宋" w:cs="仿宋"/>
          <w:sz w:val="24"/>
        </w:rPr>
        <w:t>为</w:t>
      </w:r>
      <w:r w:rsidRPr="00EE26E7">
        <w:rPr>
          <w:rFonts w:ascii="仿宋" w:eastAsia="仿宋" w:hAnsi="仿宋" w:hint="eastAsia"/>
          <w:kern w:val="0"/>
          <w:sz w:val="24"/>
        </w:rPr>
        <w:t>规范厂房租赁行为，维护租赁双方当事人的合法权益，根据有关法律法规规定，甲乙双方本着平等、自愿、诚实、守信的原则，经友好协商，订立本合同。</w:t>
      </w:r>
    </w:p>
    <w:p w:rsidR="00D52516" w:rsidRPr="00EE26E7" w:rsidRDefault="003D1F33">
      <w:pPr>
        <w:widowControl/>
        <w:spacing w:line="560" w:lineRule="exact"/>
        <w:ind w:firstLineChars="200" w:firstLine="482"/>
        <w:rPr>
          <w:rFonts w:ascii="仿宋" w:eastAsia="仿宋" w:hAnsi="仿宋"/>
          <w:kern w:val="0"/>
          <w:sz w:val="24"/>
        </w:rPr>
      </w:pPr>
      <w:r w:rsidRPr="00EE26E7">
        <w:rPr>
          <w:rFonts w:ascii="仿宋" w:eastAsia="仿宋" w:hAnsi="仿宋" w:hint="eastAsia"/>
          <w:b/>
          <w:kern w:val="0"/>
          <w:sz w:val="24"/>
        </w:rPr>
        <w:t>第一条 厂房概况</w:t>
      </w:r>
    </w:p>
    <w:p w:rsidR="00D52516" w:rsidRPr="00EE26E7" w:rsidRDefault="003D1F33">
      <w:pPr>
        <w:adjustRightInd w:val="0"/>
        <w:spacing w:line="560" w:lineRule="exact"/>
        <w:ind w:firstLineChars="200" w:firstLine="480"/>
        <w:jc w:val="left"/>
        <w:rPr>
          <w:rFonts w:ascii="仿宋" w:eastAsia="仿宋" w:hAnsi="仿宋"/>
          <w:sz w:val="24"/>
        </w:rPr>
      </w:pPr>
      <w:r w:rsidRPr="00EE26E7">
        <w:rPr>
          <w:rFonts w:ascii="仿宋" w:eastAsia="仿宋" w:hAnsi="仿宋" w:hint="eastAsia"/>
          <w:sz w:val="24"/>
        </w:rPr>
        <w:t>甲方将位于</w:t>
      </w:r>
      <w:r w:rsidRPr="00EE26E7">
        <w:rPr>
          <w:rFonts w:ascii="仿宋" w:eastAsia="仿宋" w:hAnsi="仿宋" w:hint="eastAsia"/>
          <w:sz w:val="24"/>
          <w:u w:val="single"/>
        </w:rPr>
        <w:t xml:space="preserve"> 广州市天河区黄村三联路35号之一 </w:t>
      </w:r>
      <w:r w:rsidRPr="00EE26E7">
        <w:rPr>
          <w:rFonts w:ascii="仿宋" w:eastAsia="仿宋" w:hAnsi="仿宋" w:hint="eastAsia"/>
          <w:sz w:val="24"/>
        </w:rPr>
        <w:t>的自有厂房</w:t>
      </w:r>
      <w:r w:rsidRPr="00EE26E7">
        <w:rPr>
          <w:rFonts w:ascii="仿宋" w:eastAsia="仿宋" w:hAnsi="仿宋" w:cs="宋体" w:hint="eastAsia"/>
          <w:kern w:val="0"/>
          <w:sz w:val="24"/>
        </w:rPr>
        <w:t>及其附属设施使用权</w:t>
      </w:r>
      <w:r w:rsidRPr="00EE26E7">
        <w:rPr>
          <w:rFonts w:ascii="仿宋" w:eastAsia="仿宋" w:hAnsi="仿宋" w:hint="eastAsia"/>
          <w:sz w:val="24"/>
        </w:rPr>
        <w:t>出租给乙方，该厂房占地总面积</w:t>
      </w:r>
      <w:r w:rsidRPr="00EE26E7">
        <w:rPr>
          <w:rFonts w:ascii="仿宋" w:eastAsia="仿宋" w:hAnsi="仿宋" w:hint="eastAsia"/>
          <w:sz w:val="24"/>
          <w:u w:val="single"/>
        </w:rPr>
        <w:t xml:space="preserve">  /  </w:t>
      </w:r>
      <w:r w:rsidRPr="00EE26E7">
        <w:rPr>
          <w:rFonts w:ascii="仿宋" w:eastAsia="仿宋" w:hAnsi="仿宋" w:hint="eastAsia"/>
          <w:sz w:val="24"/>
        </w:rPr>
        <w:t>、建筑总面积</w:t>
      </w:r>
      <w:r w:rsidRPr="00EE26E7">
        <w:rPr>
          <w:rFonts w:ascii="仿宋" w:eastAsia="仿宋" w:hAnsi="仿宋" w:hint="eastAsia"/>
          <w:sz w:val="24"/>
          <w:u w:val="single"/>
        </w:rPr>
        <w:t xml:space="preserve"> </w:t>
      </w:r>
      <w:r w:rsidRPr="00EE26E7">
        <w:rPr>
          <w:rFonts w:ascii="仿宋" w:eastAsia="仿宋" w:hAnsi="仿宋"/>
          <w:sz w:val="28"/>
          <w:szCs w:val="28"/>
          <w:u w:val="single"/>
          <w:shd w:val="clear" w:color="auto" w:fill="FFFFFF"/>
        </w:rPr>
        <w:t>2569.14</w:t>
      </w:r>
      <w:r w:rsidRPr="00EE26E7">
        <w:rPr>
          <w:rFonts w:ascii="仿宋" w:eastAsia="仿宋" w:hAnsi="仿宋" w:hint="eastAsia"/>
          <w:sz w:val="24"/>
          <w:u w:val="single"/>
        </w:rPr>
        <w:t xml:space="preserve">平方米   </w:t>
      </w:r>
      <w:r w:rsidRPr="00EE26E7">
        <w:rPr>
          <w:rFonts w:ascii="仿宋" w:eastAsia="仿宋" w:hAnsi="仿宋" w:hint="eastAsia"/>
          <w:sz w:val="24"/>
        </w:rPr>
        <w:t>、空地面积</w:t>
      </w:r>
      <w:r w:rsidRPr="00EE26E7">
        <w:rPr>
          <w:rFonts w:ascii="仿宋" w:eastAsia="仿宋" w:hAnsi="仿宋" w:hint="eastAsia"/>
          <w:sz w:val="24"/>
          <w:u w:val="single"/>
        </w:rPr>
        <w:t xml:space="preserve"> </w:t>
      </w:r>
      <w:r w:rsidRPr="00EE26E7">
        <w:rPr>
          <w:rFonts w:ascii="仿宋" w:eastAsia="仿宋" w:hAnsi="仿宋"/>
          <w:sz w:val="28"/>
          <w:szCs w:val="28"/>
          <w:u w:val="single"/>
          <w:shd w:val="clear" w:color="auto" w:fill="FFFFFF"/>
        </w:rPr>
        <w:t>1293.45</w:t>
      </w:r>
      <w:r w:rsidRPr="00EE26E7">
        <w:rPr>
          <w:rFonts w:ascii="仿宋" w:eastAsia="仿宋" w:hAnsi="仿宋" w:hint="eastAsia"/>
          <w:sz w:val="24"/>
          <w:u w:val="single"/>
        </w:rPr>
        <w:t xml:space="preserve"> </w:t>
      </w:r>
      <w:r w:rsidRPr="00EE26E7">
        <w:rPr>
          <w:rFonts w:ascii="仿宋" w:eastAsia="仿宋" w:hAnsi="仿宋" w:hint="eastAsia"/>
          <w:sz w:val="24"/>
        </w:rPr>
        <w:t>平方米、其他场地面积</w:t>
      </w:r>
      <w:r w:rsidRPr="00EE26E7">
        <w:rPr>
          <w:rFonts w:ascii="仿宋" w:eastAsia="仿宋" w:hAnsi="仿宋" w:hint="eastAsia"/>
          <w:sz w:val="24"/>
          <w:u w:val="single"/>
        </w:rPr>
        <w:t xml:space="preserve"> /  </w:t>
      </w:r>
      <w:r w:rsidRPr="00EE26E7">
        <w:rPr>
          <w:rFonts w:ascii="仿宋" w:eastAsia="仿宋" w:hAnsi="仿宋" w:hint="eastAsia"/>
          <w:sz w:val="24"/>
        </w:rPr>
        <w:t>平方米（见附件1租赁标的附图，附图经甲乙双方签字盖章确认）。</w:t>
      </w:r>
    </w:p>
    <w:p w:rsidR="00D52516" w:rsidRPr="00EE26E7" w:rsidRDefault="003D1F33">
      <w:pPr>
        <w:adjustRightInd w:val="0"/>
        <w:spacing w:line="560" w:lineRule="exact"/>
        <w:ind w:firstLineChars="200" w:firstLine="480"/>
        <w:jc w:val="left"/>
        <w:rPr>
          <w:rFonts w:ascii="仿宋" w:eastAsia="仿宋" w:hAnsi="仿宋"/>
          <w:sz w:val="24"/>
        </w:rPr>
      </w:pPr>
      <w:r w:rsidRPr="00EE26E7">
        <w:rPr>
          <w:rFonts w:ascii="仿宋" w:eastAsia="仿宋" w:hAnsi="仿宋" w:hint="eastAsia"/>
          <w:sz w:val="24"/>
        </w:rPr>
        <w:lastRenderedPageBreak/>
        <w:t>厂房权属类型为以下第 （3）  项：</w:t>
      </w:r>
    </w:p>
    <w:p w:rsidR="00D52516" w:rsidRPr="00EE26E7" w:rsidRDefault="003D1F33">
      <w:pPr>
        <w:adjustRightInd w:val="0"/>
        <w:spacing w:line="560" w:lineRule="exact"/>
        <w:ind w:firstLineChars="200" w:firstLine="480"/>
        <w:jc w:val="left"/>
        <w:rPr>
          <w:rFonts w:ascii="仿宋" w:eastAsia="仿宋" w:hAnsi="仿宋"/>
          <w:sz w:val="24"/>
        </w:rPr>
      </w:pPr>
      <w:r w:rsidRPr="00EE26E7">
        <w:rPr>
          <w:rFonts w:ascii="仿宋" w:eastAsia="仿宋" w:hAnsi="仿宋" w:hint="eastAsia"/>
          <w:sz w:val="24"/>
        </w:rPr>
        <w:t>（1）有产权证：产权证类型：</w:t>
      </w:r>
      <w:r w:rsidRPr="00EE26E7">
        <w:rPr>
          <w:rFonts w:ascii="仿宋_GB2312" w:eastAsia="仿宋_GB2312" w:hAnsi="宋体" w:hint="eastAsia"/>
          <w:sz w:val="28"/>
          <w:szCs w:val="28"/>
          <w:u w:val="single"/>
        </w:rPr>
        <w:t xml:space="preserve">  /  </w:t>
      </w:r>
      <w:r w:rsidRPr="00EE26E7">
        <w:rPr>
          <w:rFonts w:ascii="仿宋_GB2312" w:eastAsia="仿宋_GB2312" w:hAnsi="宋体" w:hint="eastAsia"/>
          <w:sz w:val="28"/>
          <w:szCs w:val="28"/>
        </w:rPr>
        <w:t>，证号</w:t>
      </w:r>
      <w:r w:rsidRPr="00EE26E7">
        <w:rPr>
          <w:rFonts w:ascii="仿宋_GB2312" w:eastAsia="仿宋_GB2312" w:hAnsi="宋体" w:hint="eastAsia"/>
          <w:sz w:val="28"/>
          <w:szCs w:val="28"/>
          <w:u w:val="single"/>
        </w:rPr>
        <w:t xml:space="preserve">    /   </w:t>
      </w:r>
      <w:r w:rsidRPr="00EE26E7">
        <w:rPr>
          <w:rFonts w:ascii="仿宋" w:eastAsia="仿宋" w:hAnsi="仿宋" w:hint="eastAsia"/>
          <w:sz w:val="24"/>
        </w:rPr>
        <w:t>。</w:t>
      </w:r>
    </w:p>
    <w:p w:rsidR="00D52516" w:rsidRPr="00EE26E7" w:rsidRDefault="003D1F33">
      <w:pPr>
        <w:adjustRightInd w:val="0"/>
        <w:spacing w:line="560" w:lineRule="exact"/>
        <w:ind w:firstLineChars="200" w:firstLine="480"/>
        <w:jc w:val="left"/>
        <w:rPr>
          <w:rFonts w:ascii="仿宋" w:eastAsia="仿宋" w:hAnsi="仿宋"/>
          <w:sz w:val="24"/>
        </w:rPr>
      </w:pPr>
      <w:r w:rsidRPr="00EE26E7">
        <w:rPr>
          <w:rFonts w:ascii="仿宋" w:eastAsia="仿宋" w:hAnsi="仿宋" w:hint="eastAsia"/>
          <w:sz w:val="24"/>
        </w:rPr>
        <w:t>（2）无产权证有报建手续；</w:t>
      </w:r>
    </w:p>
    <w:p w:rsidR="00D52516" w:rsidRPr="00EE26E7" w:rsidRDefault="003D1F33">
      <w:pPr>
        <w:adjustRightInd w:val="0"/>
        <w:spacing w:line="560" w:lineRule="exact"/>
        <w:ind w:firstLineChars="200" w:firstLine="480"/>
        <w:jc w:val="left"/>
        <w:rPr>
          <w:rFonts w:ascii="仿宋" w:eastAsia="仿宋" w:hAnsi="仿宋"/>
          <w:sz w:val="24"/>
        </w:rPr>
      </w:pPr>
      <w:r w:rsidRPr="00EE26E7">
        <w:rPr>
          <w:rFonts w:ascii="仿宋" w:eastAsia="仿宋" w:hAnsi="仿宋" w:hint="eastAsia"/>
          <w:sz w:val="24"/>
        </w:rPr>
        <w:t>（3）无产权证无规划报建手续。</w:t>
      </w:r>
    </w:p>
    <w:p w:rsidR="00D52516" w:rsidRPr="00EE26E7" w:rsidRDefault="003D1F33">
      <w:pPr>
        <w:adjustRightInd w:val="0"/>
        <w:spacing w:line="560" w:lineRule="exact"/>
        <w:ind w:firstLineChars="200" w:firstLine="480"/>
        <w:jc w:val="left"/>
        <w:rPr>
          <w:rFonts w:ascii="仿宋" w:eastAsia="仿宋" w:hAnsi="仿宋"/>
          <w:sz w:val="24"/>
        </w:rPr>
      </w:pPr>
      <w:r w:rsidRPr="00EE26E7">
        <w:rPr>
          <w:rFonts w:ascii="仿宋" w:eastAsia="仿宋" w:hAnsi="仿宋" w:hint="eastAsia"/>
          <w:sz w:val="24"/>
        </w:rPr>
        <w:t>乙方对甲方出租的厂房</w:t>
      </w:r>
      <w:r w:rsidRPr="00EE26E7">
        <w:rPr>
          <w:rFonts w:ascii="仿宋" w:eastAsia="仿宋" w:hAnsi="仿宋" w:cs="宋体" w:hint="eastAsia"/>
          <w:kern w:val="0"/>
          <w:sz w:val="24"/>
        </w:rPr>
        <w:t>及其附属设施</w:t>
      </w:r>
      <w:r w:rsidRPr="00EE26E7">
        <w:rPr>
          <w:rFonts w:ascii="仿宋" w:eastAsia="仿宋" w:hAnsi="仿宋" w:hint="eastAsia"/>
          <w:sz w:val="24"/>
        </w:rPr>
        <w:t>情况已作充分了解，清楚知悉该租赁厂房属于</w:t>
      </w:r>
      <w:r w:rsidRPr="00EE26E7">
        <w:rPr>
          <w:rFonts w:ascii="仿宋" w:eastAsia="仿宋" w:hAnsi="仿宋" w:hint="eastAsia"/>
          <w:sz w:val="24"/>
          <w:u w:val="single"/>
        </w:rPr>
        <w:t xml:space="preserve">  </w:t>
      </w:r>
      <w:r w:rsidRPr="00EE26E7">
        <w:rPr>
          <w:rFonts w:ascii="仿宋_GB2312" w:eastAsia="仿宋_GB2312" w:hAnsi="宋体" w:hint="eastAsia"/>
          <w:sz w:val="28"/>
          <w:szCs w:val="28"/>
          <w:u w:val="single"/>
        </w:rPr>
        <w:t xml:space="preserve">无产权证无规划报建手续 </w:t>
      </w:r>
      <w:r w:rsidRPr="00EE26E7">
        <w:rPr>
          <w:rFonts w:ascii="仿宋" w:eastAsia="仿宋" w:hAnsi="仿宋" w:hint="eastAsia"/>
          <w:sz w:val="24"/>
          <w:u w:val="single"/>
        </w:rPr>
        <w:t xml:space="preserve">  </w:t>
      </w:r>
      <w:r w:rsidRPr="00EE26E7">
        <w:rPr>
          <w:rFonts w:ascii="仿宋" w:eastAsia="仿宋" w:hAnsi="仿宋" w:hint="eastAsia"/>
          <w:sz w:val="24"/>
        </w:rPr>
        <w:t xml:space="preserve"> 。乙方保证租赁期内，租赁厂房仅用于</w:t>
      </w:r>
      <w:r w:rsidRPr="00EE26E7">
        <w:rPr>
          <w:rFonts w:ascii="仿宋" w:eastAsia="仿宋" w:hAnsi="仿宋" w:hint="eastAsia"/>
          <w:sz w:val="24"/>
          <w:u w:val="single"/>
        </w:rPr>
        <w:t xml:space="preserve">厂房 </w:t>
      </w:r>
      <w:r w:rsidRPr="00EE26E7">
        <w:rPr>
          <w:rFonts w:ascii="仿宋" w:eastAsia="仿宋" w:hAnsi="仿宋" w:hint="eastAsia"/>
          <w:sz w:val="24"/>
        </w:rPr>
        <w:t>用途，不得改变用途，且需</w:t>
      </w:r>
      <w:r w:rsidRPr="00EE26E7">
        <w:rPr>
          <w:rFonts w:ascii="仿宋" w:eastAsia="仿宋" w:hAnsi="仿宋" w:cs="宋体" w:hint="eastAsia"/>
          <w:sz w:val="24"/>
        </w:rPr>
        <w:t>遵守有关法律、法规规定和本联社村规民约，依法依规经营</w:t>
      </w:r>
      <w:r w:rsidRPr="00EE26E7">
        <w:rPr>
          <w:rFonts w:ascii="仿宋" w:eastAsia="仿宋" w:hAnsi="仿宋" w:hint="eastAsia"/>
          <w:sz w:val="24"/>
        </w:rPr>
        <w:t>。</w:t>
      </w:r>
    </w:p>
    <w:p w:rsidR="00D52516" w:rsidRPr="00EE26E7" w:rsidRDefault="003D1F33">
      <w:pPr>
        <w:spacing w:line="560" w:lineRule="exact"/>
        <w:ind w:firstLineChars="200" w:firstLine="482"/>
        <w:jc w:val="left"/>
        <w:rPr>
          <w:rFonts w:ascii="仿宋" w:eastAsia="仿宋" w:hAnsi="仿宋"/>
          <w:b/>
          <w:sz w:val="24"/>
        </w:rPr>
      </w:pPr>
      <w:r w:rsidRPr="00EE26E7">
        <w:rPr>
          <w:rFonts w:ascii="仿宋" w:eastAsia="仿宋" w:hAnsi="仿宋" w:hint="eastAsia"/>
          <w:b/>
          <w:sz w:val="24"/>
        </w:rPr>
        <w:t>第二条  承租期限</w:t>
      </w:r>
    </w:p>
    <w:p w:rsidR="00D52516" w:rsidRPr="00EE26E7" w:rsidRDefault="003D1F33">
      <w:pPr>
        <w:spacing w:line="560" w:lineRule="exact"/>
        <w:ind w:leftChars="117" w:left="246" w:firstLineChars="100" w:firstLine="240"/>
        <w:jc w:val="left"/>
        <w:rPr>
          <w:rFonts w:ascii="仿宋" w:eastAsia="仿宋" w:hAnsi="仿宋"/>
          <w:sz w:val="24"/>
          <w:u w:val="single"/>
        </w:rPr>
      </w:pPr>
      <w:r w:rsidRPr="00EE26E7">
        <w:rPr>
          <w:rFonts w:ascii="仿宋" w:eastAsia="仿宋" w:hAnsi="仿宋" w:hint="eastAsia"/>
          <w:sz w:val="24"/>
        </w:rPr>
        <w:t xml:space="preserve">本合同项下的厂房租赁年限为 </w:t>
      </w:r>
      <w:r w:rsidRPr="00EE26E7">
        <w:rPr>
          <w:rFonts w:ascii="仿宋" w:eastAsia="仿宋" w:hAnsi="仿宋" w:hint="eastAsia"/>
          <w:sz w:val="24"/>
          <w:u w:val="single"/>
        </w:rPr>
        <w:t>5年</w:t>
      </w:r>
      <w:r w:rsidRPr="00EE26E7">
        <w:rPr>
          <w:rFonts w:ascii="仿宋" w:eastAsia="仿宋" w:hAnsi="仿宋" w:hint="eastAsia"/>
          <w:sz w:val="24"/>
        </w:rPr>
        <w:t>，自</w:t>
      </w:r>
      <w:r w:rsidRPr="00EE26E7">
        <w:rPr>
          <w:rFonts w:ascii="仿宋" w:eastAsia="仿宋" w:hAnsi="仿宋" w:hint="eastAsia"/>
          <w:sz w:val="24"/>
          <w:u w:val="single"/>
        </w:rPr>
        <w:t xml:space="preserve"> </w:t>
      </w:r>
      <w:r w:rsidR="00084586">
        <w:rPr>
          <w:rFonts w:ascii="仿宋" w:eastAsia="仿宋" w:hAnsi="仿宋" w:hint="eastAsia"/>
          <w:sz w:val="24"/>
          <w:u w:val="single"/>
        </w:rPr>
        <w:t>2023</w:t>
      </w:r>
      <w:r w:rsidRPr="00EE26E7">
        <w:rPr>
          <w:rFonts w:ascii="仿宋" w:eastAsia="仿宋" w:hAnsi="仿宋" w:hint="eastAsia"/>
          <w:sz w:val="24"/>
          <w:u w:val="single"/>
        </w:rPr>
        <w:t>年</w:t>
      </w:r>
      <w:r w:rsidR="00084586">
        <w:rPr>
          <w:rFonts w:ascii="仿宋" w:eastAsia="仿宋" w:hAnsi="仿宋" w:hint="eastAsia"/>
          <w:sz w:val="24"/>
          <w:u w:val="single"/>
        </w:rPr>
        <w:t>03</w:t>
      </w:r>
      <w:r w:rsidRPr="00EE26E7">
        <w:rPr>
          <w:rFonts w:ascii="仿宋" w:eastAsia="仿宋" w:hAnsi="仿宋" w:hint="eastAsia"/>
          <w:sz w:val="24"/>
          <w:u w:val="single"/>
        </w:rPr>
        <w:t>月</w:t>
      </w:r>
      <w:r w:rsidR="00084586">
        <w:rPr>
          <w:rFonts w:ascii="仿宋" w:eastAsia="仿宋" w:hAnsi="仿宋" w:hint="eastAsia"/>
          <w:sz w:val="24"/>
          <w:u w:val="single"/>
        </w:rPr>
        <w:t>16</w:t>
      </w:r>
      <w:r w:rsidRPr="00EE26E7">
        <w:rPr>
          <w:rFonts w:ascii="仿宋" w:eastAsia="仿宋" w:hAnsi="仿宋" w:hint="eastAsia"/>
          <w:sz w:val="24"/>
          <w:u w:val="single"/>
        </w:rPr>
        <w:t>日</w:t>
      </w:r>
      <w:r w:rsidRPr="00EE26E7">
        <w:rPr>
          <w:rFonts w:ascii="仿宋" w:eastAsia="仿宋" w:hAnsi="仿宋" w:hint="eastAsia"/>
          <w:sz w:val="24"/>
        </w:rPr>
        <w:t>至</w:t>
      </w:r>
      <w:r w:rsidR="00084586">
        <w:rPr>
          <w:rFonts w:ascii="仿宋" w:eastAsia="仿宋" w:hAnsi="仿宋" w:hint="eastAsia"/>
          <w:sz w:val="24"/>
          <w:u w:val="single"/>
        </w:rPr>
        <w:t>2028</w:t>
      </w:r>
      <w:r w:rsidRPr="00EE26E7">
        <w:rPr>
          <w:rFonts w:ascii="仿宋" w:eastAsia="仿宋" w:hAnsi="仿宋" w:hint="eastAsia"/>
          <w:sz w:val="24"/>
          <w:u w:val="single"/>
        </w:rPr>
        <w:t>年</w:t>
      </w:r>
      <w:r w:rsidR="00084586">
        <w:rPr>
          <w:rFonts w:ascii="仿宋" w:eastAsia="仿宋" w:hAnsi="仿宋" w:hint="eastAsia"/>
          <w:sz w:val="24"/>
          <w:u w:val="single"/>
        </w:rPr>
        <w:t>03</w:t>
      </w:r>
      <w:r w:rsidRPr="00EE26E7">
        <w:rPr>
          <w:rFonts w:ascii="仿宋" w:eastAsia="仿宋" w:hAnsi="仿宋" w:hint="eastAsia"/>
          <w:sz w:val="24"/>
          <w:u w:val="single"/>
        </w:rPr>
        <w:t>月</w:t>
      </w:r>
      <w:r w:rsidR="00084586">
        <w:rPr>
          <w:rFonts w:ascii="仿宋" w:eastAsia="仿宋" w:hAnsi="仿宋" w:hint="eastAsia"/>
          <w:sz w:val="24"/>
          <w:u w:val="single"/>
        </w:rPr>
        <w:t>15</w:t>
      </w:r>
      <w:r w:rsidRPr="00EE26E7">
        <w:rPr>
          <w:rFonts w:ascii="仿宋" w:eastAsia="仿宋" w:hAnsi="仿宋" w:hint="eastAsia"/>
          <w:sz w:val="24"/>
          <w:u w:val="single"/>
        </w:rPr>
        <w:t>日</w:t>
      </w:r>
      <w:r w:rsidRPr="00EE26E7">
        <w:rPr>
          <w:rFonts w:ascii="仿宋" w:eastAsia="仿宋" w:hAnsi="仿宋" w:hint="eastAsia"/>
          <w:sz w:val="24"/>
        </w:rPr>
        <w:t>止。免租期为</w:t>
      </w:r>
      <w:r w:rsidRPr="00EE26E7">
        <w:rPr>
          <w:rFonts w:ascii="仿宋" w:eastAsia="仿宋" w:hAnsi="仿宋" w:hint="eastAsia"/>
          <w:sz w:val="24"/>
          <w:u w:val="single"/>
        </w:rPr>
        <w:t xml:space="preserve"> 无</w:t>
      </w:r>
      <w:r w:rsidRPr="00EE26E7">
        <w:rPr>
          <w:rFonts w:ascii="仿宋" w:eastAsia="仿宋" w:hAnsi="仿宋" w:hint="eastAsia"/>
          <w:sz w:val="24"/>
        </w:rPr>
        <w:t>。</w:t>
      </w:r>
    </w:p>
    <w:p w:rsidR="00D52516" w:rsidRPr="00EE26E7" w:rsidRDefault="003D1F33">
      <w:pPr>
        <w:spacing w:line="560" w:lineRule="exact"/>
        <w:ind w:firstLineChars="200" w:firstLine="482"/>
        <w:jc w:val="left"/>
        <w:rPr>
          <w:rFonts w:ascii="仿宋" w:eastAsia="仿宋" w:hAnsi="仿宋" w:cs="宋体"/>
          <w:b/>
          <w:bCs/>
          <w:sz w:val="24"/>
        </w:rPr>
      </w:pPr>
      <w:r w:rsidRPr="00EE26E7">
        <w:rPr>
          <w:rFonts w:ascii="仿宋" w:eastAsia="仿宋" w:hAnsi="仿宋" w:hint="eastAsia"/>
          <w:b/>
          <w:sz w:val="24"/>
        </w:rPr>
        <w:t xml:space="preserve">第三条  </w:t>
      </w:r>
      <w:r w:rsidRPr="00EE26E7">
        <w:rPr>
          <w:rFonts w:ascii="仿宋" w:eastAsia="仿宋" w:hAnsi="仿宋" w:cs="宋体" w:hint="eastAsia"/>
          <w:b/>
          <w:bCs/>
          <w:sz w:val="24"/>
        </w:rPr>
        <w:t>合同履约保证金、租金及支付方式</w:t>
      </w:r>
    </w:p>
    <w:p w:rsidR="00D52516" w:rsidRPr="00EE26E7" w:rsidRDefault="003D1F33">
      <w:pPr>
        <w:spacing w:line="560" w:lineRule="exact"/>
        <w:ind w:firstLineChars="200" w:firstLine="480"/>
        <w:jc w:val="left"/>
        <w:rPr>
          <w:rFonts w:ascii="仿宋" w:eastAsia="仿宋" w:hAnsi="仿宋" w:cs="宋体"/>
          <w:sz w:val="24"/>
        </w:rPr>
      </w:pPr>
      <w:r w:rsidRPr="00EE26E7">
        <w:rPr>
          <w:rFonts w:ascii="仿宋" w:eastAsia="仿宋" w:hAnsi="仿宋" w:hint="eastAsia"/>
          <w:sz w:val="24"/>
        </w:rPr>
        <w:t>（一）合同履约保证金</w:t>
      </w:r>
      <w:r w:rsidRPr="00EE26E7">
        <w:rPr>
          <w:rFonts w:ascii="仿宋" w:eastAsia="仿宋" w:hAnsi="仿宋" w:cs="宋体" w:hint="eastAsia"/>
          <w:sz w:val="24"/>
        </w:rPr>
        <w:t>及支付方式</w:t>
      </w:r>
    </w:p>
    <w:p w:rsidR="00D52516" w:rsidRPr="00EE26E7" w:rsidRDefault="003D1F33">
      <w:pPr>
        <w:adjustRightInd w:val="0"/>
        <w:spacing w:line="560" w:lineRule="exact"/>
        <w:ind w:firstLineChars="200" w:firstLine="480"/>
        <w:jc w:val="left"/>
        <w:rPr>
          <w:rFonts w:ascii="仿宋" w:eastAsia="仿宋" w:hAnsi="仿宋"/>
          <w:sz w:val="24"/>
        </w:rPr>
      </w:pPr>
      <w:r w:rsidRPr="00EE26E7">
        <w:rPr>
          <w:rFonts w:ascii="仿宋" w:eastAsia="仿宋" w:hAnsi="仿宋" w:hint="eastAsia"/>
          <w:sz w:val="24"/>
        </w:rPr>
        <w:t>本合同签订</w:t>
      </w:r>
      <w:r w:rsidRPr="00EE26E7">
        <w:rPr>
          <w:rFonts w:ascii="仿宋" w:eastAsia="仿宋" w:hAnsi="仿宋" w:hint="eastAsia"/>
          <w:sz w:val="24"/>
          <w:u w:val="single"/>
        </w:rPr>
        <w:t>前</w:t>
      </w:r>
      <w:r w:rsidRPr="00EE26E7">
        <w:rPr>
          <w:rFonts w:ascii="仿宋" w:eastAsia="仿宋" w:hAnsi="仿宋" w:hint="eastAsia"/>
          <w:sz w:val="24"/>
        </w:rPr>
        <w:t xml:space="preserve">，乙方须一次性向甲方交纳人民币 </w:t>
      </w:r>
      <w:r w:rsidRPr="00EE26E7">
        <w:rPr>
          <w:rFonts w:ascii="仿宋" w:eastAsia="仿宋" w:hAnsi="仿宋" w:hint="eastAsia"/>
          <w:sz w:val="28"/>
          <w:szCs w:val="28"/>
          <w:u w:val="single"/>
        </w:rPr>
        <w:t>462000（大写：</w:t>
      </w:r>
      <w:proofErr w:type="gramStart"/>
      <w:r w:rsidRPr="00EE26E7">
        <w:rPr>
          <w:rFonts w:ascii="仿宋" w:eastAsia="仿宋" w:hAnsi="仿宋" w:hint="eastAsia"/>
          <w:sz w:val="28"/>
          <w:szCs w:val="28"/>
          <w:u w:val="single"/>
        </w:rPr>
        <w:t>肆拾陆万贰仟</w:t>
      </w:r>
      <w:proofErr w:type="gramEnd"/>
      <w:r w:rsidRPr="00EE26E7">
        <w:rPr>
          <w:rFonts w:ascii="仿宋" w:eastAsia="仿宋" w:hAnsi="仿宋" w:hint="eastAsia"/>
          <w:sz w:val="28"/>
          <w:szCs w:val="28"/>
          <w:u w:val="single"/>
        </w:rPr>
        <w:t>元整）</w:t>
      </w:r>
      <w:r w:rsidRPr="00EE26E7">
        <w:rPr>
          <w:rFonts w:ascii="仿宋" w:eastAsia="仿宋" w:hAnsi="仿宋" w:hint="eastAsia"/>
          <w:sz w:val="24"/>
        </w:rPr>
        <w:t>作为履行本合同的保证金。保证金不计利息，不抵作租金。合同期届满，如乙方无违约行为，保证金全额无息退回给乙方；如乙方违反本合同有关条款，甲方有权解除合同，保证金归甲方所有，且甲方有权无偿收回乙方租赁上述厂房</w:t>
      </w:r>
      <w:r w:rsidRPr="00EE26E7">
        <w:rPr>
          <w:rFonts w:ascii="仿宋" w:eastAsia="仿宋" w:hAnsi="仿宋" w:cs="宋体" w:hint="eastAsia"/>
          <w:kern w:val="0"/>
          <w:sz w:val="24"/>
        </w:rPr>
        <w:t>及其附属设施</w:t>
      </w:r>
      <w:r w:rsidRPr="00EE26E7">
        <w:rPr>
          <w:rFonts w:ascii="仿宋" w:eastAsia="仿宋" w:hAnsi="仿宋" w:hint="eastAsia"/>
          <w:sz w:val="24"/>
        </w:rPr>
        <w:t>的使用权。</w:t>
      </w:r>
    </w:p>
    <w:p w:rsidR="00D52516" w:rsidRPr="00EE26E7" w:rsidRDefault="003D1F33">
      <w:pPr>
        <w:widowControl/>
        <w:shd w:val="clear" w:color="auto" w:fill="FFFFFF"/>
        <w:spacing w:line="560" w:lineRule="exact"/>
        <w:ind w:firstLineChars="200" w:firstLine="480"/>
        <w:jc w:val="left"/>
        <w:rPr>
          <w:rFonts w:ascii="仿宋" w:eastAsia="仿宋" w:hAnsi="仿宋" w:cs="Arial"/>
          <w:kern w:val="0"/>
          <w:sz w:val="24"/>
        </w:rPr>
      </w:pPr>
      <w:r w:rsidRPr="00EE26E7">
        <w:rPr>
          <w:rFonts w:ascii="仿宋" w:eastAsia="仿宋" w:hAnsi="仿宋" w:cs="Arial" w:hint="eastAsia"/>
          <w:kern w:val="0"/>
          <w:sz w:val="24"/>
        </w:rPr>
        <w:t>（二）租金标准和支付方式</w:t>
      </w:r>
    </w:p>
    <w:p w:rsidR="00D52516" w:rsidRPr="00EE26E7" w:rsidRDefault="003D1F33">
      <w:pPr>
        <w:widowControl/>
        <w:shd w:val="clear" w:color="auto" w:fill="FFFFFF"/>
        <w:spacing w:line="560" w:lineRule="exact"/>
        <w:ind w:firstLineChars="200" w:firstLine="480"/>
        <w:jc w:val="left"/>
        <w:rPr>
          <w:rFonts w:ascii="仿宋" w:eastAsia="仿宋" w:hAnsi="仿宋" w:cs="Arial"/>
          <w:kern w:val="0"/>
          <w:sz w:val="24"/>
        </w:rPr>
      </w:pPr>
      <w:r w:rsidRPr="00EE26E7">
        <w:rPr>
          <w:rFonts w:ascii="仿宋" w:eastAsia="仿宋" w:hAnsi="仿宋" w:cs="Arial" w:hint="eastAsia"/>
          <w:kern w:val="0"/>
          <w:sz w:val="24"/>
        </w:rPr>
        <w:t>租金采用第</w:t>
      </w:r>
      <w:r w:rsidRPr="00EE26E7">
        <w:rPr>
          <w:rFonts w:ascii="仿宋" w:eastAsia="仿宋" w:hAnsi="仿宋" w:hint="eastAsia"/>
          <w:sz w:val="24"/>
          <w:u w:val="single"/>
        </w:rPr>
        <w:t xml:space="preserve">  2  </w:t>
      </w:r>
      <w:r w:rsidRPr="00EE26E7">
        <w:rPr>
          <w:rFonts w:ascii="仿宋" w:eastAsia="仿宋" w:hAnsi="仿宋" w:cs="Arial" w:hint="eastAsia"/>
          <w:kern w:val="0"/>
          <w:sz w:val="24"/>
        </w:rPr>
        <w:t>种方式计算：</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1.有递增方式；</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2.无递增方式；</w:t>
      </w:r>
    </w:p>
    <w:p w:rsidR="00D52516" w:rsidRPr="00EE26E7" w:rsidRDefault="003D1F33">
      <w:pPr>
        <w:widowControl/>
        <w:shd w:val="clear" w:color="auto" w:fill="FFFFFF"/>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3.一次性付清方式。</w:t>
      </w:r>
    </w:p>
    <w:p w:rsidR="00D52516" w:rsidRPr="00EE26E7" w:rsidRDefault="003D1F33">
      <w:pPr>
        <w:widowControl/>
        <w:shd w:val="clear" w:color="auto" w:fill="FFFFFF"/>
        <w:spacing w:line="560" w:lineRule="exact"/>
        <w:ind w:firstLine="560"/>
        <w:jc w:val="left"/>
        <w:rPr>
          <w:rFonts w:ascii="仿宋" w:eastAsia="仿宋" w:hAnsi="仿宋"/>
          <w:kern w:val="0"/>
          <w:sz w:val="24"/>
        </w:rPr>
      </w:pPr>
      <w:r w:rsidRPr="00EE26E7">
        <w:rPr>
          <w:rFonts w:ascii="仿宋" w:eastAsia="仿宋" w:hAnsi="仿宋" w:hint="eastAsia"/>
          <w:kern w:val="0"/>
          <w:sz w:val="24"/>
        </w:rPr>
        <w:t>租金按</w:t>
      </w:r>
      <w:r w:rsidRPr="00EE26E7">
        <w:rPr>
          <w:rFonts w:ascii="仿宋" w:eastAsia="仿宋" w:hAnsi="仿宋" w:hint="eastAsia"/>
          <w:kern w:val="0"/>
          <w:sz w:val="24"/>
          <w:u w:val="single"/>
        </w:rPr>
        <w:t xml:space="preserve"> 月 </w:t>
      </w:r>
      <w:r w:rsidRPr="00EE26E7">
        <w:rPr>
          <w:rFonts w:ascii="仿宋" w:eastAsia="仿宋" w:hAnsi="仿宋" w:hint="eastAsia"/>
          <w:kern w:val="0"/>
          <w:sz w:val="24"/>
        </w:rPr>
        <w:t>计算，每</w:t>
      </w:r>
      <w:r w:rsidRPr="00EE26E7">
        <w:rPr>
          <w:rFonts w:ascii="仿宋" w:eastAsia="仿宋" w:hAnsi="仿宋" w:hint="eastAsia"/>
          <w:kern w:val="0"/>
          <w:sz w:val="24"/>
          <w:u w:val="single"/>
        </w:rPr>
        <w:t>月</w:t>
      </w:r>
      <w:r w:rsidRPr="00EE26E7">
        <w:rPr>
          <w:rFonts w:ascii="仿宋" w:eastAsia="仿宋" w:hAnsi="仿宋" w:hint="eastAsia"/>
          <w:kern w:val="0"/>
          <w:sz w:val="24"/>
        </w:rPr>
        <w:t>的</w:t>
      </w:r>
      <w:r w:rsidRPr="00EE26E7">
        <w:rPr>
          <w:rFonts w:ascii="仿宋" w:eastAsia="仿宋" w:hAnsi="仿宋" w:hint="eastAsia"/>
          <w:kern w:val="0"/>
          <w:sz w:val="24"/>
          <w:u w:val="single"/>
        </w:rPr>
        <w:t xml:space="preserve"> 5 </w:t>
      </w:r>
      <w:r w:rsidRPr="00EE26E7">
        <w:rPr>
          <w:rFonts w:ascii="仿宋" w:eastAsia="仿宋" w:hAnsi="仿宋" w:hint="eastAsia"/>
          <w:kern w:val="0"/>
          <w:sz w:val="24"/>
        </w:rPr>
        <w:t>日前，以</w:t>
      </w:r>
      <w:r w:rsidRPr="00EE26E7">
        <w:rPr>
          <w:rFonts w:ascii="仿宋" w:eastAsia="仿宋" w:hAnsi="仿宋" w:hint="eastAsia"/>
          <w:kern w:val="0"/>
          <w:sz w:val="24"/>
          <w:u w:val="single"/>
        </w:rPr>
        <w:t xml:space="preserve">银行转账 </w:t>
      </w:r>
      <w:r w:rsidRPr="00EE26E7">
        <w:rPr>
          <w:rFonts w:ascii="仿宋" w:eastAsia="仿宋" w:hAnsi="仿宋" w:hint="eastAsia"/>
          <w:kern w:val="0"/>
          <w:sz w:val="24"/>
        </w:rPr>
        <w:t>的方式支付当</w:t>
      </w:r>
      <w:r w:rsidRPr="00EE26E7">
        <w:rPr>
          <w:rFonts w:ascii="仿宋" w:eastAsia="仿宋" w:hAnsi="仿宋" w:hint="eastAsia"/>
          <w:kern w:val="0"/>
          <w:sz w:val="24"/>
          <w:u w:val="single"/>
        </w:rPr>
        <w:t xml:space="preserve"> 月</w:t>
      </w:r>
      <w:r w:rsidRPr="00EE26E7">
        <w:rPr>
          <w:rFonts w:ascii="仿宋" w:eastAsia="仿宋" w:hAnsi="仿宋" w:hint="eastAsia"/>
          <w:kern w:val="0"/>
          <w:sz w:val="24"/>
        </w:rPr>
        <w:t>租金。</w:t>
      </w:r>
    </w:p>
    <w:p w:rsidR="00D52516" w:rsidRPr="00EE26E7" w:rsidRDefault="003D1F33">
      <w:pPr>
        <w:widowControl/>
        <w:shd w:val="clear" w:color="auto" w:fill="FFFFFF"/>
        <w:spacing w:line="560" w:lineRule="exact"/>
        <w:ind w:firstLine="560"/>
        <w:jc w:val="left"/>
        <w:rPr>
          <w:rFonts w:ascii="仿宋" w:eastAsia="仿宋" w:hAnsi="仿宋"/>
          <w:kern w:val="0"/>
          <w:sz w:val="24"/>
          <w:u w:val="single"/>
        </w:rPr>
      </w:pPr>
      <w:r w:rsidRPr="00EE26E7">
        <w:rPr>
          <w:rFonts w:ascii="仿宋" w:eastAsia="仿宋" w:hAnsi="仿宋" w:hint="eastAsia"/>
          <w:kern w:val="0"/>
          <w:sz w:val="24"/>
          <w:u w:val="single"/>
        </w:rPr>
        <w:lastRenderedPageBreak/>
        <w:t>每月租金总价由</w:t>
      </w:r>
      <w:r w:rsidRPr="00EE26E7">
        <w:rPr>
          <w:rFonts w:ascii="仿宋" w:eastAsia="仿宋" w:hAnsi="仿宋" w:hint="eastAsia"/>
          <w:u w:val="single"/>
        </w:rPr>
        <w:t>物业租金和综合管理费、场地租金</w:t>
      </w:r>
      <w:r w:rsidRPr="00EE26E7">
        <w:rPr>
          <w:rFonts w:ascii="仿宋" w:eastAsia="仿宋" w:hAnsi="仿宋" w:hint="eastAsia"/>
          <w:kern w:val="0"/>
          <w:sz w:val="24"/>
          <w:u w:val="single"/>
        </w:rPr>
        <w:t>构成。</w:t>
      </w:r>
    </w:p>
    <w:p w:rsidR="00D52516" w:rsidRPr="00EE26E7" w:rsidRDefault="003D1F33">
      <w:pPr>
        <w:widowControl/>
        <w:shd w:val="clear" w:color="auto" w:fill="FFFFFF"/>
        <w:spacing w:line="560" w:lineRule="exact"/>
        <w:ind w:firstLine="560"/>
        <w:jc w:val="left"/>
        <w:rPr>
          <w:rFonts w:ascii="仿宋" w:eastAsia="仿宋" w:hAnsi="仿宋"/>
          <w:kern w:val="0"/>
          <w:sz w:val="24"/>
        </w:rPr>
      </w:pPr>
      <w:r w:rsidRPr="00EE26E7">
        <w:rPr>
          <w:rFonts w:ascii="仿宋" w:eastAsia="仿宋" w:hAnsi="仿宋" w:hint="eastAsia"/>
          <w:kern w:val="0"/>
          <w:sz w:val="24"/>
        </w:rPr>
        <w:t>乙方以银行转账方式支付到以下甲方指定账户:</w:t>
      </w:r>
    </w:p>
    <w:p w:rsidR="00D52516" w:rsidRPr="00EE26E7" w:rsidRDefault="003D1F33">
      <w:pPr>
        <w:spacing w:line="600" w:lineRule="exact"/>
        <w:ind w:firstLineChars="200" w:firstLine="480"/>
        <w:jc w:val="left"/>
        <w:rPr>
          <w:rFonts w:ascii="仿宋_GB2312" w:eastAsia="仿宋_GB2312"/>
          <w:sz w:val="28"/>
          <w:szCs w:val="28"/>
        </w:rPr>
      </w:pPr>
      <w:r w:rsidRPr="00EE26E7">
        <w:rPr>
          <w:rFonts w:ascii="仿宋" w:eastAsia="仿宋" w:hAnsi="仿宋" w:hint="eastAsia"/>
          <w:sz w:val="24"/>
        </w:rPr>
        <w:t>户名：</w:t>
      </w:r>
      <w:r w:rsidRPr="00EE26E7">
        <w:rPr>
          <w:rFonts w:ascii="仿宋_GB2312" w:eastAsia="仿宋_GB2312" w:hint="eastAsia"/>
          <w:sz w:val="28"/>
          <w:szCs w:val="28"/>
        </w:rPr>
        <w:t>广州市黄村实业有限公司</w:t>
      </w:r>
    </w:p>
    <w:p w:rsidR="00D52516" w:rsidRPr="00EE26E7" w:rsidRDefault="003D1F33">
      <w:pPr>
        <w:pStyle w:val="p0"/>
        <w:shd w:val="clear" w:color="auto" w:fill="FFFFFF"/>
        <w:spacing w:before="156" w:after="156"/>
        <w:ind w:firstLine="560"/>
        <w:jc w:val="left"/>
        <w:rPr>
          <w:rFonts w:ascii="仿宋_GB2312" w:eastAsia="仿宋_GB2312" w:hAnsi="宋体"/>
          <w:sz w:val="28"/>
          <w:szCs w:val="28"/>
        </w:rPr>
      </w:pPr>
      <w:r w:rsidRPr="00EE26E7">
        <w:rPr>
          <w:rFonts w:ascii="仿宋_GB2312" w:eastAsia="仿宋_GB2312" w:hAnsi="宋体" w:hint="eastAsia"/>
          <w:sz w:val="28"/>
          <w:szCs w:val="28"/>
        </w:rPr>
        <w:t>账号：</w:t>
      </w:r>
      <w:r w:rsidRPr="00EE26E7">
        <w:rPr>
          <w:rFonts w:ascii="仿宋_GB2312" w:eastAsia="仿宋_GB2312"/>
          <w:sz w:val="28"/>
          <w:szCs w:val="28"/>
        </w:rPr>
        <w:t>319510001000009040</w:t>
      </w:r>
    </w:p>
    <w:p w:rsidR="00D52516" w:rsidRPr="00EE26E7" w:rsidRDefault="003D1F33">
      <w:pPr>
        <w:widowControl/>
        <w:ind w:firstLine="560"/>
        <w:rPr>
          <w:rFonts w:ascii="仿宋" w:eastAsia="仿宋" w:hAnsi="仿宋"/>
          <w:kern w:val="0"/>
          <w:sz w:val="24"/>
        </w:rPr>
      </w:pPr>
      <w:r w:rsidRPr="00EE26E7">
        <w:rPr>
          <w:rFonts w:ascii="仿宋" w:eastAsia="仿宋" w:hAnsi="仿宋" w:hint="eastAsia"/>
          <w:kern w:val="0"/>
          <w:sz w:val="24"/>
        </w:rPr>
        <w:t>开户行：广州农商行黄村支行</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具体租金</w:t>
      </w:r>
      <w:proofErr w:type="gramStart"/>
      <w:r w:rsidRPr="00EE26E7">
        <w:rPr>
          <w:rFonts w:ascii="仿宋" w:eastAsia="仿宋" w:hAnsi="仿宋" w:cs="宋体" w:hint="eastAsia"/>
          <w:kern w:val="0"/>
          <w:sz w:val="24"/>
        </w:rPr>
        <w:t>额如下</w:t>
      </w:r>
      <w:proofErr w:type="gramEnd"/>
      <w:r w:rsidRPr="00EE26E7">
        <w:rPr>
          <w:rFonts w:ascii="仿宋" w:eastAsia="仿宋" w:hAnsi="仿宋" w:cs="宋体" w:hint="eastAsia"/>
          <w:kern w:val="0"/>
          <w:sz w:val="24"/>
        </w:rPr>
        <w:t>表：</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1417"/>
        <w:gridCol w:w="1276"/>
        <w:gridCol w:w="1276"/>
        <w:gridCol w:w="1275"/>
        <w:gridCol w:w="1276"/>
        <w:gridCol w:w="1843"/>
      </w:tblGrid>
      <w:tr w:rsidR="00EE26E7" w:rsidRPr="00EE26E7">
        <w:trPr>
          <w:trHeight w:val="371"/>
        </w:trPr>
        <w:tc>
          <w:tcPr>
            <w:tcW w:w="1353" w:type="dxa"/>
            <w:vMerge w:val="restart"/>
            <w:vAlign w:val="center"/>
          </w:tcPr>
          <w:p w:rsidR="00D52516" w:rsidRPr="00EE26E7" w:rsidRDefault="003D1F33">
            <w:pPr>
              <w:spacing w:line="400" w:lineRule="exact"/>
              <w:jc w:val="center"/>
              <w:rPr>
                <w:rFonts w:ascii="仿宋_GB2312" w:eastAsia="仿宋_GB2312" w:hAnsi="宋体"/>
                <w:sz w:val="24"/>
              </w:rPr>
            </w:pPr>
            <w:r w:rsidRPr="00EE26E7">
              <w:rPr>
                <w:rFonts w:ascii="仿宋_GB2312" w:eastAsia="仿宋_GB2312" w:hAnsi="宋体" w:hint="eastAsia"/>
                <w:sz w:val="24"/>
              </w:rPr>
              <w:t>开始日期</w:t>
            </w:r>
          </w:p>
        </w:tc>
        <w:tc>
          <w:tcPr>
            <w:tcW w:w="1417" w:type="dxa"/>
            <w:vMerge w:val="restart"/>
            <w:vAlign w:val="center"/>
          </w:tcPr>
          <w:p w:rsidR="00D52516" w:rsidRPr="00EE26E7" w:rsidRDefault="003D1F33">
            <w:pPr>
              <w:spacing w:line="400" w:lineRule="exact"/>
              <w:jc w:val="center"/>
              <w:rPr>
                <w:rFonts w:ascii="仿宋_GB2312" w:eastAsia="仿宋_GB2312" w:hAnsi="宋体"/>
                <w:sz w:val="24"/>
              </w:rPr>
            </w:pPr>
            <w:r w:rsidRPr="00EE26E7">
              <w:rPr>
                <w:rFonts w:ascii="仿宋_GB2312" w:eastAsia="仿宋_GB2312" w:hAnsi="宋体" w:hint="eastAsia"/>
                <w:sz w:val="24"/>
              </w:rPr>
              <w:t>结束日期</w:t>
            </w:r>
          </w:p>
        </w:tc>
        <w:tc>
          <w:tcPr>
            <w:tcW w:w="1276" w:type="dxa"/>
            <w:vAlign w:val="center"/>
          </w:tcPr>
          <w:p w:rsidR="00D52516" w:rsidRPr="00EE26E7" w:rsidRDefault="003D1F33">
            <w:pPr>
              <w:widowControl/>
              <w:spacing w:line="400" w:lineRule="exact"/>
              <w:jc w:val="center"/>
              <w:rPr>
                <w:rFonts w:ascii="仿宋_GB2312" w:eastAsia="仿宋_GB2312" w:hAnsi="宋体"/>
                <w:sz w:val="24"/>
              </w:rPr>
            </w:pPr>
            <w:r w:rsidRPr="00EE26E7">
              <w:rPr>
                <w:rFonts w:ascii="仿宋_GB2312" w:eastAsia="仿宋_GB2312" w:hAnsi="宋体" w:hint="eastAsia"/>
                <w:sz w:val="24"/>
              </w:rPr>
              <w:t>场地每月租金金额</w:t>
            </w:r>
          </w:p>
        </w:tc>
        <w:tc>
          <w:tcPr>
            <w:tcW w:w="1276" w:type="dxa"/>
            <w:vAlign w:val="center"/>
          </w:tcPr>
          <w:p w:rsidR="00D52516" w:rsidRPr="00EE26E7" w:rsidRDefault="003D1F33">
            <w:pPr>
              <w:widowControl/>
              <w:spacing w:line="400" w:lineRule="exact"/>
              <w:jc w:val="center"/>
              <w:rPr>
                <w:rFonts w:ascii="仿宋_GB2312" w:eastAsia="仿宋_GB2312" w:hAnsi="宋体"/>
                <w:sz w:val="24"/>
              </w:rPr>
            </w:pPr>
            <w:r w:rsidRPr="00EE26E7">
              <w:rPr>
                <w:rFonts w:ascii="仿宋_GB2312" w:eastAsia="仿宋_GB2312" w:hAnsi="宋体" w:hint="eastAsia"/>
                <w:sz w:val="24"/>
              </w:rPr>
              <w:t>物业每月租金金额</w:t>
            </w:r>
          </w:p>
        </w:tc>
        <w:tc>
          <w:tcPr>
            <w:tcW w:w="1275" w:type="dxa"/>
            <w:vAlign w:val="center"/>
          </w:tcPr>
          <w:p w:rsidR="00D52516" w:rsidRPr="00EE26E7" w:rsidRDefault="003D1F33">
            <w:pPr>
              <w:widowControl/>
              <w:jc w:val="center"/>
              <w:rPr>
                <w:rFonts w:ascii="仿宋_GB2312" w:eastAsia="仿宋_GB2312" w:hAnsi="宋体"/>
                <w:sz w:val="24"/>
              </w:rPr>
            </w:pPr>
            <w:r w:rsidRPr="00EE26E7">
              <w:rPr>
                <w:rFonts w:ascii="仿宋_GB2312" w:eastAsia="仿宋_GB2312" w:hAnsi="宋体" w:hint="eastAsia"/>
                <w:sz w:val="24"/>
              </w:rPr>
              <w:t>每月综合管理费</w:t>
            </w:r>
          </w:p>
        </w:tc>
        <w:tc>
          <w:tcPr>
            <w:tcW w:w="3119" w:type="dxa"/>
            <w:gridSpan w:val="2"/>
            <w:vAlign w:val="center"/>
          </w:tcPr>
          <w:p w:rsidR="00D52516" w:rsidRPr="00EE26E7" w:rsidRDefault="003D1F33">
            <w:pPr>
              <w:widowControl/>
              <w:jc w:val="center"/>
              <w:rPr>
                <w:rFonts w:ascii="仿宋_GB2312" w:eastAsia="仿宋_GB2312" w:hAnsi="宋体"/>
                <w:sz w:val="24"/>
              </w:rPr>
            </w:pPr>
            <w:r w:rsidRPr="00EE26E7">
              <w:rPr>
                <w:rFonts w:ascii="仿宋_GB2312" w:eastAsia="仿宋_GB2312" w:hAnsi="宋体" w:hint="eastAsia"/>
                <w:sz w:val="24"/>
              </w:rPr>
              <w:t>每月总租金</w:t>
            </w:r>
          </w:p>
        </w:tc>
      </w:tr>
      <w:tr w:rsidR="00EE26E7" w:rsidRPr="00EE26E7">
        <w:trPr>
          <w:trHeight w:val="193"/>
        </w:trPr>
        <w:tc>
          <w:tcPr>
            <w:tcW w:w="1353" w:type="dxa"/>
            <w:vMerge/>
            <w:vAlign w:val="center"/>
          </w:tcPr>
          <w:p w:rsidR="00D52516" w:rsidRPr="00EE26E7" w:rsidRDefault="00D52516">
            <w:pPr>
              <w:widowControl/>
              <w:spacing w:line="400" w:lineRule="exact"/>
              <w:jc w:val="center"/>
              <w:rPr>
                <w:rFonts w:ascii="仿宋_GB2312" w:eastAsia="仿宋_GB2312" w:hAnsi="宋体"/>
                <w:sz w:val="24"/>
              </w:rPr>
            </w:pPr>
          </w:p>
        </w:tc>
        <w:tc>
          <w:tcPr>
            <w:tcW w:w="1417" w:type="dxa"/>
            <w:vMerge/>
            <w:vAlign w:val="center"/>
          </w:tcPr>
          <w:p w:rsidR="00D52516" w:rsidRPr="00EE26E7" w:rsidRDefault="00D52516">
            <w:pPr>
              <w:widowControl/>
              <w:spacing w:line="400" w:lineRule="exact"/>
              <w:jc w:val="center"/>
              <w:rPr>
                <w:rFonts w:ascii="仿宋_GB2312" w:eastAsia="仿宋_GB2312" w:hAnsi="宋体"/>
                <w:sz w:val="24"/>
              </w:rPr>
            </w:pPr>
          </w:p>
        </w:tc>
        <w:tc>
          <w:tcPr>
            <w:tcW w:w="1276" w:type="dxa"/>
            <w:vAlign w:val="center"/>
          </w:tcPr>
          <w:p w:rsidR="00D52516" w:rsidRPr="00EE26E7" w:rsidRDefault="003D1F33">
            <w:pPr>
              <w:widowControl/>
              <w:spacing w:line="400" w:lineRule="exact"/>
              <w:jc w:val="center"/>
              <w:rPr>
                <w:rFonts w:ascii="仿宋_GB2312" w:eastAsia="仿宋_GB2312" w:hAnsi="宋体"/>
                <w:sz w:val="24"/>
              </w:rPr>
            </w:pPr>
            <w:r w:rsidRPr="00EE26E7">
              <w:rPr>
                <w:rFonts w:ascii="仿宋_GB2312" w:eastAsia="仿宋_GB2312" w:hAnsi="宋体" w:hint="eastAsia"/>
                <w:sz w:val="24"/>
              </w:rPr>
              <w:t>小写（元）</w:t>
            </w:r>
          </w:p>
        </w:tc>
        <w:tc>
          <w:tcPr>
            <w:tcW w:w="1276" w:type="dxa"/>
            <w:vAlign w:val="center"/>
          </w:tcPr>
          <w:p w:rsidR="00D52516" w:rsidRPr="00EE26E7" w:rsidRDefault="003D1F33">
            <w:pPr>
              <w:widowControl/>
              <w:spacing w:line="400" w:lineRule="exact"/>
              <w:jc w:val="center"/>
              <w:rPr>
                <w:rFonts w:ascii="仿宋_GB2312" w:eastAsia="仿宋_GB2312" w:hAnsi="宋体"/>
                <w:sz w:val="24"/>
              </w:rPr>
            </w:pPr>
            <w:r w:rsidRPr="00EE26E7">
              <w:rPr>
                <w:rFonts w:ascii="仿宋_GB2312" w:eastAsia="仿宋_GB2312" w:hAnsi="宋体" w:hint="eastAsia"/>
                <w:sz w:val="24"/>
              </w:rPr>
              <w:t>小写（元）</w:t>
            </w:r>
          </w:p>
        </w:tc>
        <w:tc>
          <w:tcPr>
            <w:tcW w:w="1275" w:type="dxa"/>
            <w:vAlign w:val="center"/>
          </w:tcPr>
          <w:p w:rsidR="00D52516" w:rsidRPr="00EE26E7" w:rsidRDefault="003D1F33">
            <w:pPr>
              <w:widowControl/>
              <w:jc w:val="center"/>
              <w:rPr>
                <w:rFonts w:ascii="仿宋_GB2312" w:eastAsia="仿宋_GB2312" w:hAnsi="宋体"/>
                <w:sz w:val="24"/>
              </w:rPr>
            </w:pPr>
            <w:r w:rsidRPr="00EE26E7">
              <w:rPr>
                <w:rFonts w:ascii="仿宋_GB2312" w:eastAsia="仿宋_GB2312" w:hAnsi="宋体" w:hint="eastAsia"/>
                <w:sz w:val="24"/>
              </w:rPr>
              <w:t>小写（元）</w:t>
            </w:r>
          </w:p>
        </w:tc>
        <w:tc>
          <w:tcPr>
            <w:tcW w:w="1276" w:type="dxa"/>
            <w:vAlign w:val="center"/>
          </w:tcPr>
          <w:p w:rsidR="00D52516" w:rsidRPr="00EE26E7" w:rsidRDefault="003D1F33">
            <w:pPr>
              <w:widowControl/>
              <w:jc w:val="center"/>
              <w:rPr>
                <w:rFonts w:ascii="仿宋_GB2312" w:eastAsia="仿宋_GB2312" w:hAnsi="宋体"/>
                <w:sz w:val="24"/>
              </w:rPr>
            </w:pPr>
            <w:r w:rsidRPr="00EE26E7">
              <w:rPr>
                <w:rFonts w:ascii="仿宋_GB2312" w:eastAsia="仿宋_GB2312" w:hAnsi="宋体" w:hint="eastAsia"/>
                <w:sz w:val="24"/>
              </w:rPr>
              <w:t>小写（元）</w:t>
            </w:r>
          </w:p>
        </w:tc>
        <w:tc>
          <w:tcPr>
            <w:tcW w:w="1843" w:type="dxa"/>
            <w:vAlign w:val="center"/>
          </w:tcPr>
          <w:p w:rsidR="00D52516" w:rsidRPr="00EE26E7" w:rsidRDefault="003D1F33">
            <w:pPr>
              <w:widowControl/>
              <w:jc w:val="center"/>
              <w:rPr>
                <w:rFonts w:ascii="仿宋_GB2312" w:eastAsia="仿宋_GB2312" w:hAnsi="宋体"/>
                <w:sz w:val="24"/>
              </w:rPr>
            </w:pPr>
            <w:r w:rsidRPr="00EE26E7">
              <w:rPr>
                <w:rFonts w:ascii="仿宋_GB2312" w:eastAsia="仿宋_GB2312" w:hAnsi="宋体" w:hint="eastAsia"/>
                <w:sz w:val="24"/>
              </w:rPr>
              <w:t>大写（元）</w:t>
            </w:r>
          </w:p>
        </w:tc>
      </w:tr>
      <w:tr w:rsidR="00EE26E7" w:rsidRPr="00EE26E7">
        <w:trPr>
          <w:trHeight w:val="730"/>
        </w:trPr>
        <w:tc>
          <w:tcPr>
            <w:tcW w:w="1353" w:type="dxa"/>
            <w:vAlign w:val="center"/>
          </w:tcPr>
          <w:p w:rsidR="00D52516" w:rsidRPr="00EE26E7" w:rsidRDefault="00D52516">
            <w:pPr>
              <w:widowControl/>
              <w:jc w:val="center"/>
              <w:rPr>
                <w:rFonts w:ascii="仿宋_GB2312" w:eastAsia="仿宋_GB2312" w:hAnsi="宋体"/>
                <w:bCs/>
                <w:szCs w:val="21"/>
              </w:rPr>
            </w:pPr>
          </w:p>
        </w:tc>
        <w:tc>
          <w:tcPr>
            <w:tcW w:w="1417" w:type="dxa"/>
            <w:vAlign w:val="center"/>
          </w:tcPr>
          <w:p w:rsidR="00D52516" w:rsidRPr="00EE26E7" w:rsidRDefault="00D52516">
            <w:pPr>
              <w:widowControl/>
              <w:jc w:val="center"/>
              <w:rPr>
                <w:rFonts w:ascii="仿宋_GB2312" w:eastAsia="仿宋_GB2312" w:hAnsi="宋体"/>
                <w:bCs/>
                <w:szCs w:val="21"/>
              </w:rPr>
            </w:pPr>
          </w:p>
        </w:tc>
        <w:tc>
          <w:tcPr>
            <w:tcW w:w="1276" w:type="dxa"/>
            <w:vAlign w:val="center"/>
          </w:tcPr>
          <w:p w:rsidR="00D52516" w:rsidRPr="00EE26E7" w:rsidRDefault="00D52516">
            <w:pPr>
              <w:widowControl/>
              <w:jc w:val="center"/>
              <w:rPr>
                <w:rFonts w:ascii="仿宋_GB2312" w:eastAsia="仿宋_GB2312" w:hAnsi="宋体"/>
                <w:bCs/>
                <w:szCs w:val="21"/>
              </w:rPr>
            </w:pPr>
          </w:p>
        </w:tc>
        <w:tc>
          <w:tcPr>
            <w:tcW w:w="1276" w:type="dxa"/>
            <w:vAlign w:val="center"/>
          </w:tcPr>
          <w:p w:rsidR="00D52516" w:rsidRPr="00EE26E7" w:rsidRDefault="00D52516">
            <w:pPr>
              <w:widowControl/>
              <w:jc w:val="center"/>
              <w:rPr>
                <w:rFonts w:ascii="仿宋_GB2312" w:eastAsia="仿宋_GB2312" w:hAnsi="宋体"/>
                <w:bCs/>
                <w:szCs w:val="21"/>
              </w:rPr>
            </w:pPr>
          </w:p>
        </w:tc>
        <w:tc>
          <w:tcPr>
            <w:tcW w:w="1275" w:type="dxa"/>
            <w:vAlign w:val="center"/>
          </w:tcPr>
          <w:p w:rsidR="00D52516" w:rsidRPr="00EE26E7" w:rsidRDefault="00D52516">
            <w:pPr>
              <w:widowControl/>
              <w:jc w:val="center"/>
              <w:rPr>
                <w:rFonts w:ascii="仿宋_GB2312" w:eastAsia="仿宋_GB2312" w:hAnsi="宋体"/>
                <w:bCs/>
                <w:szCs w:val="21"/>
              </w:rPr>
            </w:pPr>
          </w:p>
        </w:tc>
        <w:tc>
          <w:tcPr>
            <w:tcW w:w="1276" w:type="dxa"/>
            <w:vAlign w:val="center"/>
          </w:tcPr>
          <w:p w:rsidR="00D52516" w:rsidRPr="00EE26E7" w:rsidRDefault="00D52516">
            <w:pPr>
              <w:widowControl/>
              <w:jc w:val="center"/>
              <w:rPr>
                <w:rFonts w:ascii="仿宋_GB2312" w:eastAsia="仿宋_GB2312" w:hAnsi="宋体"/>
                <w:bCs/>
                <w:szCs w:val="21"/>
              </w:rPr>
            </w:pPr>
          </w:p>
        </w:tc>
        <w:tc>
          <w:tcPr>
            <w:tcW w:w="1843" w:type="dxa"/>
            <w:vAlign w:val="center"/>
          </w:tcPr>
          <w:p w:rsidR="00D52516" w:rsidRPr="00EE26E7" w:rsidRDefault="00D52516">
            <w:pPr>
              <w:widowControl/>
              <w:rPr>
                <w:rFonts w:ascii="仿宋_GB2312" w:eastAsia="仿宋_GB2312"/>
                <w:b/>
                <w:szCs w:val="21"/>
                <w:lang w:val="en-GB"/>
              </w:rPr>
            </w:pPr>
          </w:p>
        </w:tc>
      </w:tr>
    </w:tbl>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（三）在合同期内，乙方必须按规定期限缴交租金。凡拖欠租金的，需加收违约金，违约金每天按照所欠租金</w:t>
      </w:r>
      <w:r w:rsidRPr="00EE26E7">
        <w:rPr>
          <w:rFonts w:ascii="仿宋" w:eastAsia="仿宋" w:hAnsi="仿宋" w:hint="eastAsia"/>
          <w:sz w:val="24"/>
          <w:u w:val="single"/>
        </w:rPr>
        <w:t xml:space="preserve">   0.5   </w:t>
      </w:r>
      <w:r w:rsidRPr="00EE26E7">
        <w:rPr>
          <w:rFonts w:ascii="仿宋" w:eastAsia="仿宋" w:hAnsi="仿宋" w:cs="宋体" w:hint="eastAsia"/>
          <w:kern w:val="0"/>
          <w:sz w:val="24"/>
          <w:u w:val="single"/>
        </w:rPr>
        <w:t xml:space="preserve"> </w:t>
      </w:r>
      <w:r w:rsidRPr="00EE26E7">
        <w:rPr>
          <w:rFonts w:ascii="仿宋" w:eastAsia="仿宋" w:hAnsi="仿宋" w:cs="宋体" w:hint="eastAsia"/>
          <w:kern w:val="0"/>
          <w:sz w:val="24"/>
        </w:rPr>
        <w:t>‰计算。如乙方拖欠甲方租金累计达到</w:t>
      </w:r>
      <w:r w:rsidRPr="00EE26E7">
        <w:rPr>
          <w:rFonts w:ascii="仿宋" w:eastAsia="仿宋" w:hAnsi="仿宋" w:hint="eastAsia"/>
          <w:sz w:val="24"/>
          <w:u w:val="single"/>
        </w:rPr>
        <w:t xml:space="preserve">  15  </w:t>
      </w:r>
      <w:r w:rsidRPr="00EE26E7">
        <w:rPr>
          <w:rFonts w:ascii="仿宋" w:eastAsia="仿宋" w:hAnsi="仿宋" w:cs="宋体" w:hint="eastAsia"/>
          <w:kern w:val="0"/>
          <w:sz w:val="24"/>
          <w:u w:val="single"/>
        </w:rPr>
        <w:t xml:space="preserve"> </w:t>
      </w:r>
      <w:r w:rsidRPr="00EE26E7">
        <w:rPr>
          <w:rFonts w:ascii="仿宋" w:eastAsia="仿宋" w:hAnsi="仿宋" w:cs="宋体" w:hint="eastAsia"/>
          <w:kern w:val="0"/>
          <w:sz w:val="24"/>
        </w:rPr>
        <w:t>天，则视作乙方根本违约，保证金归甲方所有，甲方有权单方解除合同、收回出租厂房。</w:t>
      </w:r>
    </w:p>
    <w:p w:rsidR="00D52516" w:rsidRPr="00EE26E7" w:rsidRDefault="003D1F33">
      <w:pPr>
        <w:spacing w:line="560" w:lineRule="exact"/>
        <w:ind w:leftChars="50" w:left="105" w:firstLineChars="150" w:firstLine="360"/>
        <w:jc w:val="left"/>
        <w:rPr>
          <w:rFonts w:ascii="仿宋" w:eastAsia="仿宋" w:hAnsi="仿宋"/>
          <w:sz w:val="24"/>
        </w:rPr>
      </w:pPr>
      <w:r w:rsidRPr="00EE26E7">
        <w:rPr>
          <w:rFonts w:ascii="仿宋" w:eastAsia="仿宋" w:hAnsi="仿宋" w:cs="宋体" w:hint="eastAsia"/>
          <w:kern w:val="0"/>
          <w:sz w:val="24"/>
        </w:rPr>
        <w:t>（四）本合同签订</w:t>
      </w:r>
      <w:r w:rsidRPr="00EE26E7">
        <w:rPr>
          <w:rFonts w:ascii="仿宋" w:eastAsia="仿宋" w:hAnsi="仿宋" w:cs="宋体" w:hint="eastAsia"/>
          <w:kern w:val="0"/>
          <w:sz w:val="24"/>
          <w:u w:val="single"/>
        </w:rPr>
        <w:t xml:space="preserve"> / </w:t>
      </w:r>
      <w:r w:rsidRPr="00EE26E7">
        <w:rPr>
          <w:rFonts w:ascii="仿宋" w:eastAsia="仿宋" w:hAnsi="仿宋" w:cs="宋体" w:hint="eastAsia"/>
          <w:kern w:val="0"/>
          <w:sz w:val="24"/>
        </w:rPr>
        <w:t>天内，乙方须一次性向甲方交纳人民币</w:t>
      </w:r>
      <w:r w:rsidRPr="00EE26E7">
        <w:rPr>
          <w:rFonts w:ascii="仿宋" w:eastAsia="仿宋" w:hAnsi="仿宋" w:cs="宋体" w:hint="eastAsia"/>
          <w:kern w:val="0"/>
          <w:sz w:val="24"/>
          <w:u w:val="single"/>
        </w:rPr>
        <w:t xml:space="preserve">  / </w:t>
      </w:r>
      <w:r w:rsidRPr="00EE26E7">
        <w:rPr>
          <w:rFonts w:ascii="仿宋" w:eastAsia="仿宋" w:hAnsi="仿宋" w:cs="宋体" w:hint="eastAsia"/>
          <w:kern w:val="0"/>
          <w:sz w:val="24"/>
        </w:rPr>
        <w:t>元(大写:</w:t>
      </w:r>
      <w:r w:rsidRPr="00EE26E7">
        <w:rPr>
          <w:rFonts w:ascii="仿宋" w:eastAsia="仿宋" w:hAnsi="仿宋" w:cs="宋体" w:hint="eastAsia"/>
          <w:kern w:val="0"/>
          <w:sz w:val="24"/>
          <w:u w:val="single"/>
        </w:rPr>
        <w:t xml:space="preserve">  /  </w:t>
      </w:r>
      <w:r w:rsidRPr="00EE26E7">
        <w:rPr>
          <w:rFonts w:ascii="仿宋" w:eastAsia="仿宋" w:hAnsi="仿宋" w:cs="宋体" w:hint="eastAsia"/>
          <w:kern w:val="0"/>
          <w:sz w:val="24"/>
        </w:rPr>
        <w:t xml:space="preserve"> )作为使用水电的保证金。水电保证金不计利息，租赁期届满，乙方结清水电费用</w:t>
      </w:r>
      <w:r w:rsidRPr="00EE26E7">
        <w:rPr>
          <w:rFonts w:ascii="仿宋" w:eastAsia="仿宋" w:hAnsi="仿宋" w:hint="eastAsia"/>
          <w:sz w:val="24"/>
        </w:rPr>
        <w:t>并提交相关结算凭证给甲方后</w:t>
      </w:r>
      <w:r w:rsidRPr="00EE26E7">
        <w:rPr>
          <w:rFonts w:ascii="仿宋" w:eastAsia="仿宋" w:hAnsi="仿宋" w:hint="eastAsia"/>
          <w:kern w:val="0"/>
          <w:sz w:val="24"/>
        </w:rPr>
        <w:t>，</w:t>
      </w:r>
      <w:r w:rsidRPr="00EE26E7">
        <w:rPr>
          <w:rFonts w:ascii="仿宋" w:eastAsia="仿宋" w:hAnsi="仿宋" w:hint="eastAsia"/>
          <w:sz w:val="24"/>
        </w:rPr>
        <w:t>甲方把水电保证金</w:t>
      </w:r>
      <w:r w:rsidRPr="00EE26E7">
        <w:rPr>
          <w:rFonts w:ascii="仿宋" w:eastAsia="仿宋" w:hAnsi="仿宋" w:cs="宋体" w:hint="eastAsia"/>
          <w:kern w:val="0"/>
          <w:sz w:val="24"/>
        </w:rPr>
        <w:t>全额无息退回给乙方。</w:t>
      </w:r>
      <w:r w:rsidRPr="00EE26E7">
        <w:rPr>
          <w:rFonts w:ascii="仿宋" w:eastAsia="仿宋" w:hAnsi="仿宋" w:hint="eastAsia"/>
          <w:sz w:val="24"/>
        </w:rPr>
        <w:t>乙方</w:t>
      </w:r>
      <w:proofErr w:type="gramStart"/>
      <w:r w:rsidRPr="00EE26E7">
        <w:rPr>
          <w:rFonts w:ascii="仿宋" w:eastAsia="仿宋" w:hAnsi="仿宋" w:hint="eastAsia"/>
          <w:sz w:val="24"/>
        </w:rPr>
        <w:t>怠</w:t>
      </w:r>
      <w:proofErr w:type="gramEnd"/>
      <w:r w:rsidRPr="00EE26E7">
        <w:rPr>
          <w:rFonts w:ascii="仿宋" w:eastAsia="仿宋" w:hAnsi="仿宋" w:hint="eastAsia"/>
          <w:sz w:val="24"/>
        </w:rPr>
        <w:t>于履行结算义务的，甲方有权用水电保证金代乙方结清水电费，水电保证金不足以结清水电费的，由乙方在收到甲方通知之日起</w:t>
      </w:r>
      <w:r w:rsidRPr="00EE26E7">
        <w:rPr>
          <w:rFonts w:ascii="仿宋" w:eastAsia="仿宋" w:hAnsi="仿宋" w:hint="eastAsia"/>
          <w:sz w:val="24"/>
          <w:u w:val="single"/>
        </w:rPr>
        <w:t xml:space="preserve">  / </w:t>
      </w:r>
      <w:r w:rsidRPr="00EE26E7">
        <w:rPr>
          <w:rFonts w:ascii="仿宋" w:eastAsia="仿宋" w:hAnsi="仿宋" w:hint="eastAsia"/>
          <w:sz w:val="24"/>
        </w:rPr>
        <w:t>日内补足水电费及水电保证金。</w:t>
      </w:r>
    </w:p>
    <w:p w:rsidR="00D52516" w:rsidRPr="00EE26E7" w:rsidRDefault="003D1F33">
      <w:pPr>
        <w:adjustRightInd w:val="0"/>
        <w:spacing w:line="560" w:lineRule="exact"/>
        <w:ind w:firstLineChars="200" w:firstLine="480"/>
        <w:jc w:val="left"/>
        <w:rPr>
          <w:rFonts w:ascii="仿宋" w:eastAsia="仿宋" w:hAnsi="仿宋" w:cs="仿宋_GB2312"/>
          <w:sz w:val="24"/>
        </w:rPr>
      </w:pPr>
      <w:r w:rsidRPr="00EE26E7">
        <w:rPr>
          <w:rFonts w:ascii="仿宋" w:eastAsia="仿宋" w:hAnsi="仿宋" w:cs="仿宋_GB2312" w:hint="eastAsia"/>
          <w:sz w:val="24"/>
        </w:rPr>
        <w:t>（五）乙方向甲方交纳租金的同时须向</w:t>
      </w:r>
      <w:r w:rsidRPr="00EE26E7">
        <w:rPr>
          <w:rFonts w:ascii="仿宋" w:eastAsia="仿宋" w:hAnsi="仿宋" w:hint="eastAsia"/>
          <w:sz w:val="24"/>
          <w:u w:val="single"/>
        </w:rPr>
        <w:t xml:space="preserve">  / </w:t>
      </w:r>
      <w:r w:rsidRPr="00EE26E7">
        <w:rPr>
          <w:rFonts w:ascii="仿宋" w:eastAsia="仿宋" w:hAnsi="仿宋" w:cs="仿宋_GB2312" w:hint="eastAsia"/>
          <w:kern w:val="0"/>
          <w:sz w:val="24"/>
          <w:u w:val="single"/>
        </w:rPr>
        <w:t xml:space="preserve"> </w:t>
      </w:r>
      <w:r w:rsidRPr="00EE26E7">
        <w:rPr>
          <w:rFonts w:ascii="仿宋" w:eastAsia="仿宋" w:hAnsi="仿宋" w:cs="仿宋_GB2312" w:hint="eastAsia"/>
          <w:sz w:val="24"/>
        </w:rPr>
        <w:t>交纳综合管理费。综合管理费按乙方租用厂房总面积每月每平方</w:t>
      </w:r>
      <w:r w:rsidRPr="00EE26E7">
        <w:rPr>
          <w:rFonts w:ascii="仿宋" w:eastAsia="仿宋" w:hAnsi="仿宋" w:hint="eastAsia"/>
          <w:sz w:val="24"/>
          <w:u w:val="single"/>
        </w:rPr>
        <w:t xml:space="preserve">  / </w:t>
      </w:r>
      <w:r w:rsidRPr="00EE26E7">
        <w:rPr>
          <w:rFonts w:ascii="仿宋" w:eastAsia="仿宋" w:hAnsi="仿宋" w:cs="仿宋_GB2312" w:hint="eastAsia"/>
          <w:kern w:val="0"/>
          <w:sz w:val="24"/>
          <w:u w:val="single"/>
        </w:rPr>
        <w:t xml:space="preserve"> </w:t>
      </w:r>
      <w:r w:rsidRPr="00EE26E7">
        <w:rPr>
          <w:rFonts w:ascii="仿宋" w:eastAsia="仿宋" w:hAnsi="仿宋" w:cs="仿宋_GB2312" w:hint="eastAsia"/>
          <w:sz w:val="24"/>
        </w:rPr>
        <w:t>元计算收取, 综合管理费每</w:t>
      </w:r>
      <w:r w:rsidRPr="00EE26E7">
        <w:rPr>
          <w:rFonts w:ascii="仿宋" w:eastAsia="仿宋" w:hAnsi="仿宋" w:hint="eastAsia"/>
          <w:sz w:val="24"/>
          <w:u w:val="single"/>
        </w:rPr>
        <w:t xml:space="preserve"> / </w:t>
      </w:r>
      <w:r w:rsidRPr="00EE26E7">
        <w:rPr>
          <w:rFonts w:ascii="仿宋" w:eastAsia="仿宋" w:hAnsi="仿宋" w:cs="仿宋_GB2312" w:hint="eastAsia"/>
          <w:sz w:val="24"/>
        </w:rPr>
        <w:t>年调整一次，但调整幅度不得高于</w:t>
      </w:r>
      <w:r w:rsidRPr="00EE26E7">
        <w:rPr>
          <w:rFonts w:ascii="仿宋" w:eastAsia="仿宋" w:hAnsi="仿宋" w:cs="仿宋_GB2312" w:hint="eastAsia"/>
          <w:kern w:val="0"/>
          <w:sz w:val="24"/>
          <w:u w:val="single"/>
        </w:rPr>
        <w:t xml:space="preserve">  </w:t>
      </w:r>
      <w:r w:rsidRPr="00EE26E7">
        <w:rPr>
          <w:rFonts w:ascii="仿宋" w:eastAsia="仿宋" w:hAnsi="仿宋" w:hint="eastAsia"/>
          <w:sz w:val="24"/>
          <w:u w:val="single"/>
        </w:rPr>
        <w:t xml:space="preserve">/ </w:t>
      </w:r>
      <w:r w:rsidRPr="00EE26E7">
        <w:rPr>
          <w:rFonts w:ascii="仿宋" w:eastAsia="仿宋" w:hAnsi="仿宋" w:cs="仿宋_GB2312" w:hint="eastAsia"/>
          <w:kern w:val="0"/>
          <w:sz w:val="24"/>
          <w:u w:val="single"/>
        </w:rPr>
        <w:t xml:space="preserve"> </w:t>
      </w:r>
      <w:r w:rsidRPr="00EE26E7">
        <w:rPr>
          <w:rFonts w:ascii="仿宋" w:eastAsia="仿宋" w:hAnsi="仿宋" w:cs="仿宋_GB2312" w:hint="eastAsia"/>
          <w:sz w:val="24"/>
        </w:rPr>
        <w:t>%。</w:t>
      </w:r>
    </w:p>
    <w:p w:rsidR="00D52516" w:rsidRPr="00EE26E7" w:rsidRDefault="003D1F33">
      <w:pPr>
        <w:widowControl/>
        <w:autoSpaceDN w:val="0"/>
        <w:spacing w:line="560" w:lineRule="exact"/>
        <w:ind w:firstLine="560"/>
        <w:jc w:val="left"/>
        <w:rPr>
          <w:rFonts w:ascii="仿宋" w:eastAsia="仿宋" w:hAnsi="仿宋" w:cs="宋体"/>
          <w:b/>
          <w:bCs/>
          <w:kern w:val="0"/>
          <w:sz w:val="24"/>
        </w:rPr>
      </w:pPr>
      <w:r w:rsidRPr="00EE26E7">
        <w:rPr>
          <w:rFonts w:ascii="仿宋" w:eastAsia="仿宋" w:hAnsi="仿宋" w:cs="宋体" w:hint="eastAsia"/>
          <w:b/>
          <w:bCs/>
          <w:kern w:val="0"/>
          <w:sz w:val="24"/>
        </w:rPr>
        <w:t>第四条  场地交付</w:t>
      </w:r>
    </w:p>
    <w:p w:rsidR="00D52516" w:rsidRPr="00EE26E7" w:rsidRDefault="003D1F33">
      <w:pPr>
        <w:widowControl/>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lastRenderedPageBreak/>
        <w:t>（一）甲方暂定于</w:t>
      </w:r>
      <w:r w:rsidR="00084586">
        <w:rPr>
          <w:rFonts w:ascii="仿宋" w:eastAsia="仿宋" w:hAnsi="仿宋" w:hint="eastAsia"/>
          <w:sz w:val="24"/>
          <w:u w:val="single"/>
        </w:rPr>
        <w:t>2023-03-16</w:t>
      </w:r>
      <w:r w:rsidRPr="00EE26E7">
        <w:rPr>
          <w:rFonts w:ascii="仿宋" w:eastAsia="仿宋" w:hAnsi="仿宋" w:cs="宋体" w:hint="eastAsia"/>
          <w:kern w:val="0"/>
          <w:sz w:val="24"/>
        </w:rPr>
        <w:t>（合同期起始日）前将该</w:t>
      </w:r>
      <w:r w:rsidRPr="00EE26E7">
        <w:rPr>
          <w:rFonts w:ascii="仿宋" w:eastAsia="仿宋" w:hAnsi="仿宋" w:cs="仿宋_GB2312" w:hint="eastAsia"/>
          <w:sz w:val="24"/>
        </w:rPr>
        <w:t>厂房及其附属设施</w:t>
      </w:r>
      <w:r w:rsidRPr="00EE26E7">
        <w:rPr>
          <w:rFonts w:ascii="仿宋" w:eastAsia="仿宋" w:hAnsi="仿宋" w:cs="宋体" w:hint="eastAsia"/>
          <w:kern w:val="0"/>
          <w:sz w:val="24"/>
        </w:rPr>
        <w:t>全部交付乙方使用，以实际交付日为准。该厂房装修为</w:t>
      </w:r>
      <w:r w:rsidRPr="00EE26E7">
        <w:rPr>
          <w:rFonts w:ascii="仿宋" w:eastAsia="仿宋" w:hAnsi="仿宋" w:cs="宋体" w:hint="eastAsia"/>
          <w:kern w:val="0"/>
          <w:sz w:val="24"/>
          <w:u w:val="single"/>
        </w:rPr>
        <w:t xml:space="preserve">   /   </w:t>
      </w:r>
      <w:r w:rsidRPr="00EE26E7">
        <w:rPr>
          <w:rFonts w:ascii="仿宋" w:eastAsia="仿宋" w:hAnsi="仿宋" w:cs="宋体" w:hint="eastAsia"/>
          <w:kern w:val="0"/>
          <w:sz w:val="24"/>
        </w:rPr>
        <w:t xml:space="preserve">  ，配备供电、供水等设施，明细详见附件2</w:t>
      </w:r>
      <w:r w:rsidRPr="00EE26E7">
        <w:rPr>
          <w:rFonts w:ascii="仿宋" w:eastAsia="仿宋" w:hAnsi="仿宋" w:hint="eastAsia"/>
          <w:sz w:val="24"/>
        </w:rPr>
        <w:t>《租赁标的附属设备设施清单》</w:t>
      </w:r>
      <w:r w:rsidRPr="00EE26E7">
        <w:rPr>
          <w:rFonts w:ascii="仿宋" w:eastAsia="仿宋" w:hAnsi="仿宋" w:cs="宋体" w:hint="eastAsia"/>
          <w:kern w:val="0"/>
          <w:sz w:val="24"/>
        </w:rPr>
        <w:t>，并作为乙方在本合同期满交还该厂房时的验收依据。乙方对接收的租赁厂房有异议的，应在接收时当场提出，否则，即视为甲方已将符合合同约定的厂房交付日为准乙方。</w:t>
      </w:r>
    </w:p>
    <w:p w:rsidR="00D52516" w:rsidRPr="00EE26E7" w:rsidRDefault="003D1F33">
      <w:pPr>
        <w:widowControl/>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（二）合同届满，乙方于</w:t>
      </w:r>
      <w:r w:rsidRPr="00EE26E7">
        <w:rPr>
          <w:rFonts w:ascii="仿宋" w:eastAsia="仿宋" w:hAnsi="仿宋" w:hint="eastAsia"/>
          <w:sz w:val="24"/>
          <w:u w:val="single"/>
        </w:rPr>
        <w:t xml:space="preserve"> </w:t>
      </w:r>
      <w:r w:rsidR="00084586">
        <w:rPr>
          <w:rFonts w:ascii="仿宋" w:eastAsia="仿宋" w:hAnsi="仿宋" w:hint="eastAsia"/>
          <w:sz w:val="24"/>
          <w:u w:val="single"/>
        </w:rPr>
        <w:t>2028-03-15</w:t>
      </w:r>
      <w:r w:rsidRPr="00EE26E7">
        <w:rPr>
          <w:rFonts w:ascii="仿宋" w:eastAsia="仿宋" w:hAnsi="仿宋" w:cs="宋体" w:hint="eastAsia"/>
          <w:kern w:val="0"/>
          <w:sz w:val="24"/>
        </w:rPr>
        <w:t>（合同期届满之日）将该厂房及其附属设施</w:t>
      </w:r>
      <w:r w:rsidRPr="00EE26E7">
        <w:rPr>
          <w:rFonts w:ascii="仿宋" w:eastAsia="仿宋" w:hAnsi="仿宋" w:hint="eastAsia"/>
          <w:kern w:val="0"/>
          <w:sz w:val="24"/>
        </w:rPr>
        <w:t>以良好运行状态</w:t>
      </w:r>
      <w:r w:rsidRPr="00EE26E7">
        <w:rPr>
          <w:rFonts w:ascii="仿宋" w:eastAsia="仿宋" w:hAnsi="仿宋" w:cs="宋体" w:hint="eastAsia"/>
          <w:kern w:val="0"/>
          <w:sz w:val="24"/>
        </w:rPr>
        <w:t>全部交付给甲方，逾期按当期双倍租金标准支付占用费。</w:t>
      </w:r>
    </w:p>
    <w:p w:rsidR="00D52516" w:rsidRPr="00EE26E7" w:rsidRDefault="003D1F33">
      <w:pPr>
        <w:adjustRightInd w:val="0"/>
        <w:spacing w:line="560" w:lineRule="exact"/>
        <w:ind w:firstLineChars="200" w:firstLine="480"/>
        <w:jc w:val="left"/>
        <w:rPr>
          <w:rFonts w:ascii="仿宋" w:eastAsia="仿宋" w:hAnsi="仿宋" w:cs="仿宋_GB2312"/>
          <w:sz w:val="24"/>
        </w:rPr>
      </w:pPr>
      <w:r w:rsidRPr="00EE26E7">
        <w:rPr>
          <w:rFonts w:ascii="仿宋" w:eastAsia="仿宋" w:hAnsi="仿宋" w:cs="宋体" w:hint="eastAsia"/>
          <w:kern w:val="0"/>
          <w:sz w:val="24"/>
        </w:rPr>
        <w:t>（三）合同期间，甲乙双方提前解除或终止合同，乙方应在解除或终止合同之日将该</w:t>
      </w:r>
      <w:r w:rsidRPr="00EE26E7">
        <w:rPr>
          <w:rFonts w:ascii="仿宋" w:eastAsia="仿宋" w:hAnsi="仿宋" w:cs="仿宋_GB2312" w:hint="eastAsia"/>
          <w:sz w:val="24"/>
        </w:rPr>
        <w:t>厂房及其附属设施</w:t>
      </w:r>
      <w:r w:rsidRPr="00EE26E7">
        <w:rPr>
          <w:rFonts w:ascii="仿宋" w:eastAsia="仿宋" w:hAnsi="仿宋" w:hint="eastAsia"/>
          <w:kern w:val="0"/>
          <w:sz w:val="24"/>
        </w:rPr>
        <w:t>以良好运行状态</w:t>
      </w:r>
      <w:r w:rsidRPr="00EE26E7">
        <w:rPr>
          <w:rFonts w:ascii="仿宋" w:eastAsia="仿宋" w:hAnsi="仿宋" w:cs="宋体" w:hint="eastAsia"/>
          <w:kern w:val="0"/>
          <w:sz w:val="24"/>
        </w:rPr>
        <w:t>全部无偿交付给甲方，逾期按当期双倍租金标准支付占用费。</w:t>
      </w:r>
    </w:p>
    <w:p w:rsidR="00D52516" w:rsidRPr="00EE26E7" w:rsidRDefault="003D1F33">
      <w:pPr>
        <w:adjustRightInd w:val="0"/>
        <w:spacing w:line="560" w:lineRule="exact"/>
        <w:ind w:firstLineChars="200" w:firstLine="480"/>
        <w:jc w:val="left"/>
        <w:rPr>
          <w:rFonts w:ascii="仿宋" w:eastAsia="仿宋" w:hAnsi="仿宋"/>
          <w:sz w:val="24"/>
        </w:rPr>
      </w:pPr>
      <w:r w:rsidRPr="00EE26E7">
        <w:rPr>
          <w:rFonts w:ascii="仿宋" w:eastAsia="仿宋" w:hAnsi="仿宋" w:cs="宋体" w:hint="eastAsia"/>
          <w:kern w:val="0"/>
          <w:sz w:val="24"/>
        </w:rPr>
        <w:t>（四）合同届满或合同提前解除、终止，</w:t>
      </w:r>
      <w:r w:rsidRPr="00EE26E7">
        <w:rPr>
          <w:rFonts w:ascii="仿宋" w:eastAsia="仿宋" w:hAnsi="仿宋" w:hint="eastAsia"/>
          <w:sz w:val="24"/>
        </w:rPr>
        <w:t>乙方在期满或解除、终止日前自行清理租赁</w:t>
      </w:r>
      <w:r w:rsidRPr="00EE26E7">
        <w:rPr>
          <w:rFonts w:ascii="仿宋" w:eastAsia="仿宋" w:hAnsi="仿宋" w:cs="仿宋_GB2312" w:hint="eastAsia"/>
          <w:sz w:val="24"/>
        </w:rPr>
        <w:t>厂房</w:t>
      </w:r>
      <w:r w:rsidRPr="00EE26E7">
        <w:rPr>
          <w:rFonts w:ascii="仿宋" w:eastAsia="仿宋" w:hAnsi="仿宋" w:hint="eastAsia"/>
          <w:sz w:val="24"/>
        </w:rPr>
        <w:t>内属于乙方的设备、物品，逾期七天未清理的，视为乙方自愿放弃，甲方有权自行处置，并由</w:t>
      </w:r>
      <w:r w:rsidRPr="00EE26E7">
        <w:rPr>
          <w:rFonts w:ascii="仿宋" w:eastAsia="仿宋" w:hAnsi="仿宋" w:cs="宋体" w:hint="eastAsia"/>
          <w:kern w:val="0"/>
          <w:sz w:val="24"/>
        </w:rPr>
        <w:t>乙方承担有关费用（包括但不限于甲方将乙方相关设备物品清理所发生的费用，或者另租场地发生的费用），同时乙方需按当期双倍租金标准支付占用费。</w:t>
      </w:r>
    </w:p>
    <w:p w:rsidR="00D52516" w:rsidRPr="00EE26E7" w:rsidRDefault="003D1F33">
      <w:pPr>
        <w:adjustRightInd w:val="0"/>
        <w:spacing w:line="560" w:lineRule="exact"/>
        <w:ind w:firstLineChars="200" w:firstLine="482"/>
        <w:jc w:val="left"/>
        <w:rPr>
          <w:rFonts w:ascii="仿宋" w:eastAsia="仿宋" w:hAnsi="仿宋" w:cs="仿宋_GB2312"/>
          <w:b/>
          <w:sz w:val="24"/>
        </w:rPr>
      </w:pPr>
      <w:r w:rsidRPr="00EE26E7">
        <w:rPr>
          <w:rFonts w:ascii="仿宋" w:eastAsia="仿宋" w:hAnsi="仿宋" w:cs="仿宋_GB2312" w:hint="eastAsia"/>
          <w:b/>
          <w:sz w:val="24"/>
        </w:rPr>
        <w:t>第五条  权利和义务</w:t>
      </w:r>
    </w:p>
    <w:p w:rsidR="00D52516" w:rsidRPr="00EE26E7" w:rsidRDefault="003D1F33">
      <w:pPr>
        <w:adjustRightInd w:val="0"/>
        <w:spacing w:line="560" w:lineRule="exact"/>
        <w:ind w:firstLineChars="200" w:firstLine="480"/>
        <w:jc w:val="left"/>
        <w:rPr>
          <w:rFonts w:ascii="仿宋" w:eastAsia="仿宋" w:hAnsi="仿宋" w:cs="仿宋_GB2312"/>
          <w:sz w:val="24"/>
        </w:rPr>
      </w:pPr>
      <w:r w:rsidRPr="00EE26E7">
        <w:rPr>
          <w:rFonts w:ascii="仿宋" w:eastAsia="仿宋" w:hAnsi="仿宋" w:cs="仿宋_GB2312" w:hint="eastAsia"/>
          <w:sz w:val="24"/>
        </w:rPr>
        <w:t>（一）甲方的权利和义务</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1.对出租的厂房及其附属设施拥有所有权。对出租厂房及其附属设施的开发利用进行监督，监督乙方对</w:t>
      </w:r>
      <w:r w:rsidRPr="00EE26E7">
        <w:rPr>
          <w:rFonts w:ascii="仿宋" w:eastAsia="仿宋" w:hAnsi="仿宋" w:cs="仿宋_GB2312" w:hint="eastAsia"/>
          <w:sz w:val="24"/>
        </w:rPr>
        <w:t>租赁厂房及其附属设施维护、保养、年审，</w:t>
      </w:r>
      <w:r w:rsidRPr="00EE26E7">
        <w:rPr>
          <w:rFonts w:ascii="仿宋" w:eastAsia="仿宋" w:hAnsi="仿宋" w:cs="宋体" w:hint="eastAsia"/>
          <w:kern w:val="0"/>
          <w:sz w:val="24"/>
        </w:rPr>
        <w:t>督促乙方</w:t>
      </w:r>
      <w:r w:rsidRPr="00EE26E7">
        <w:rPr>
          <w:rFonts w:ascii="仿宋" w:eastAsia="仿宋" w:hAnsi="仿宋" w:cs="仿宋_GB2312" w:hint="eastAsia"/>
          <w:sz w:val="24"/>
        </w:rPr>
        <w:t>遵守法律法规、本联社规章制度，并</w:t>
      </w:r>
      <w:r w:rsidRPr="00EE26E7">
        <w:rPr>
          <w:rFonts w:ascii="仿宋" w:eastAsia="仿宋" w:hAnsi="仿宋" w:cs="宋体" w:hint="eastAsia"/>
          <w:kern w:val="0"/>
          <w:sz w:val="24"/>
        </w:rPr>
        <w:t>按照本合同约定的用途合理利用。乙方擅自改变厂房及其附属设施用途的，甲方有权解除合同，收回厂房及其附属设施使用权，所收取的合同履约保证金、已收取的租金均不予退还。</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lastRenderedPageBreak/>
        <w:t>2.</w:t>
      </w:r>
      <w:r w:rsidRPr="00EE26E7">
        <w:rPr>
          <w:rFonts w:ascii="仿宋" w:eastAsia="仿宋" w:hAnsi="仿宋" w:cs="仿宋_GB2312" w:hint="eastAsia"/>
          <w:sz w:val="24"/>
        </w:rPr>
        <w:t>合同期满，</w:t>
      </w:r>
      <w:r w:rsidRPr="00EE26E7">
        <w:rPr>
          <w:rFonts w:ascii="仿宋" w:eastAsia="仿宋" w:hAnsi="仿宋" w:cs="宋体" w:hint="eastAsia"/>
          <w:kern w:val="0"/>
          <w:sz w:val="24"/>
        </w:rPr>
        <w:t>乙方在租赁厂房内建设增设的建筑物、构筑物、</w:t>
      </w:r>
      <w:r w:rsidRPr="00EE26E7">
        <w:rPr>
          <w:rFonts w:ascii="仿宋" w:eastAsia="仿宋" w:hAnsi="仿宋" w:cs="仿宋_GB2312" w:hint="eastAsia"/>
          <w:sz w:val="24"/>
        </w:rPr>
        <w:t>装修</w:t>
      </w:r>
      <w:r w:rsidRPr="00EE26E7">
        <w:rPr>
          <w:rFonts w:ascii="仿宋" w:eastAsia="仿宋" w:hAnsi="仿宋" w:cs="宋体" w:hint="eastAsia"/>
          <w:kern w:val="0"/>
          <w:sz w:val="24"/>
        </w:rPr>
        <w:t>及固定式、嵌入式设备设施，甲方同意利用的，</w:t>
      </w:r>
      <w:r w:rsidRPr="00EE26E7">
        <w:rPr>
          <w:rFonts w:ascii="仿宋" w:eastAsia="仿宋" w:hAnsi="仿宋" w:cs="仿宋_GB2312" w:hint="eastAsia"/>
          <w:sz w:val="24"/>
        </w:rPr>
        <w:t>无偿归甲方所有；若甲方不同意利用的，则乙方应自行将厂房恢复至其接收时状态</w:t>
      </w:r>
      <w:r w:rsidRPr="00EE26E7">
        <w:rPr>
          <w:rFonts w:ascii="仿宋" w:eastAsia="仿宋" w:hAnsi="仿宋" w:cs="宋体" w:hint="eastAsia"/>
          <w:kern w:val="0"/>
          <w:sz w:val="24"/>
        </w:rPr>
        <w:t>。</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仿宋_GB2312" w:hint="eastAsia"/>
          <w:sz w:val="24"/>
        </w:rPr>
        <w:t>3.</w:t>
      </w:r>
      <w:r w:rsidRPr="00EE26E7">
        <w:rPr>
          <w:rFonts w:ascii="仿宋" w:eastAsia="仿宋" w:hAnsi="仿宋" w:cs="宋体" w:hint="eastAsia"/>
          <w:kern w:val="0"/>
          <w:sz w:val="24"/>
        </w:rPr>
        <w:t>配合乙方办理相关经营</w:t>
      </w:r>
      <w:r w:rsidRPr="00EE26E7">
        <w:rPr>
          <w:rFonts w:ascii="仿宋" w:eastAsia="仿宋" w:hAnsi="仿宋" w:cs="仿宋_GB2312" w:hint="eastAsia"/>
          <w:sz w:val="24"/>
        </w:rPr>
        <w:t>证照、</w:t>
      </w:r>
      <w:r w:rsidRPr="00EE26E7">
        <w:rPr>
          <w:rFonts w:ascii="仿宋" w:eastAsia="仿宋" w:hAnsi="仿宋" w:cs="宋体" w:hint="eastAsia"/>
          <w:kern w:val="0"/>
          <w:sz w:val="24"/>
        </w:rPr>
        <w:t>手续。</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4.如不能按时将本合同项下的厂房及其附属设施交给乙方使用，</w:t>
      </w:r>
      <w:r w:rsidRPr="00EE26E7">
        <w:rPr>
          <w:rFonts w:ascii="仿宋" w:eastAsia="仿宋" w:hAnsi="仿宋" w:hint="eastAsia"/>
          <w:sz w:val="24"/>
        </w:rPr>
        <w:t>每迟延一天，</w:t>
      </w:r>
      <w:r w:rsidRPr="00EE26E7">
        <w:rPr>
          <w:rFonts w:ascii="仿宋" w:eastAsia="仿宋" w:hAnsi="仿宋" w:cs="宋体" w:hint="eastAsia"/>
          <w:kern w:val="0"/>
          <w:sz w:val="24"/>
        </w:rPr>
        <w:t>应按收缴月租金的</w:t>
      </w:r>
      <w:r w:rsidRPr="00EE26E7">
        <w:rPr>
          <w:rFonts w:ascii="仿宋" w:eastAsia="仿宋" w:hAnsi="仿宋" w:cs="宋体" w:hint="eastAsia"/>
          <w:kern w:val="0"/>
          <w:sz w:val="24"/>
          <w:u w:val="single"/>
        </w:rPr>
        <w:t xml:space="preserve"> 0.05  </w:t>
      </w:r>
      <w:r w:rsidRPr="00EE26E7">
        <w:rPr>
          <w:rFonts w:ascii="仿宋" w:eastAsia="仿宋" w:hAnsi="仿宋" w:cs="宋体" w:hint="eastAsia"/>
          <w:kern w:val="0"/>
          <w:sz w:val="24"/>
        </w:rPr>
        <w:t>‰向乙方支付违约金。</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5.甲方不承担租赁厂房的修缮责任。</w:t>
      </w:r>
    </w:p>
    <w:p w:rsidR="00D52516" w:rsidRPr="00EE26E7" w:rsidRDefault="003D1F33">
      <w:pPr>
        <w:adjustRightInd w:val="0"/>
        <w:spacing w:line="560" w:lineRule="exact"/>
        <w:ind w:firstLineChars="200" w:firstLine="480"/>
        <w:jc w:val="left"/>
        <w:rPr>
          <w:rFonts w:ascii="仿宋" w:eastAsia="仿宋" w:hAnsi="仿宋" w:cs="仿宋_GB2312"/>
          <w:sz w:val="24"/>
        </w:rPr>
      </w:pPr>
      <w:r w:rsidRPr="00EE26E7">
        <w:rPr>
          <w:rFonts w:ascii="仿宋" w:eastAsia="仿宋" w:hAnsi="仿宋" w:cs="仿宋_GB2312" w:hint="eastAsia"/>
          <w:sz w:val="24"/>
        </w:rPr>
        <w:t>（二）乙方的权利和义务</w:t>
      </w:r>
    </w:p>
    <w:p w:rsidR="00D52516" w:rsidRPr="00EE26E7" w:rsidRDefault="003D1F33">
      <w:pPr>
        <w:adjustRightInd w:val="0"/>
        <w:spacing w:line="560" w:lineRule="exact"/>
        <w:ind w:firstLineChars="200" w:firstLine="480"/>
        <w:jc w:val="left"/>
        <w:rPr>
          <w:rFonts w:ascii="仿宋" w:eastAsia="仿宋" w:hAnsi="仿宋"/>
          <w:kern w:val="0"/>
          <w:sz w:val="24"/>
        </w:rPr>
      </w:pPr>
      <w:r w:rsidRPr="00EE26E7">
        <w:rPr>
          <w:rFonts w:ascii="仿宋" w:eastAsia="仿宋" w:hAnsi="仿宋" w:cs="仿宋_GB2312" w:hint="eastAsia"/>
          <w:sz w:val="24"/>
        </w:rPr>
        <w:t>1.</w:t>
      </w:r>
      <w:r w:rsidRPr="00EE26E7">
        <w:rPr>
          <w:rFonts w:ascii="仿宋" w:eastAsia="仿宋" w:hAnsi="仿宋" w:hint="eastAsia"/>
          <w:kern w:val="0"/>
          <w:sz w:val="24"/>
        </w:rPr>
        <w:t>配合甲方办理相关租赁备案手续。</w:t>
      </w:r>
    </w:p>
    <w:p w:rsidR="00D52516" w:rsidRPr="00EE26E7" w:rsidRDefault="003D1F33">
      <w:pPr>
        <w:adjustRightInd w:val="0"/>
        <w:spacing w:line="560" w:lineRule="exact"/>
        <w:ind w:firstLineChars="200" w:firstLine="480"/>
        <w:jc w:val="left"/>
        <w:rPr>
          <w:rFonts w:ascii="仿宋" w:eastAsia="仿宋" w:hAnsi="仿宋" w:cs="仿宋_GB2312"/>
          <w:sz w:val="24"/>
        </w:rPr>
      </w:pPr>
      <w:r w:rsidRPr="00EE26E7">
        <w:rPr>
          <w:rFonts w:ascii="仿宋" w:eastAsia="仿宋" w:hAnsi="仿宋" w:hint="eastAsia"/>
          <w:kern w:val="0"/>
          <w:sz w:val="24"/>
        </w:rPr>
        <w:t>2.</w:t>
      </w:r>
      <w:r w:rsidRPr="00EE26E7">
        <w:rPr>
          <w:rFonts w:ascii="仿宋" w:eastAsia="仿宋" w:hAnsi="仿宋" w:cs="仿宋_GB2312" w:hint="eastAsia"/>
          <w:sz w:val="24"/>
        </w:rPr>
        <w:t>在接收租赁厂房前，保证详细知悉和了解厂房及其附属设施现状，如发现有问题的，必须立即与甲方沟通协调。否则，乙方接收租赁厂房即视为甲方已按照本合同约定交付租赁厂房及附属设施。</w:t>
      </w:r>
    </w:p>
    <w:p w:rsidR="00D52516" w:rsidRPr="00EE26E7" w:rsidRDefault="003D1F33">
      <w:pPr>
        <w:adjustRightInd w:val="0"/>
        <w:spacing w:line="560" w:lineRule="exact"/>
        <w:ind w:firstLineChars="200" w:firstLine="480"/>
        <w:jc w:val="left"/>
        <w:rPr>
          <w:rFonts w:ascii="仿宋" w:eastAsia="仿宋" w:hAnsi="仿宋" w:cs="宋体"/>
          <w:kern w:val="0"/>
          <w:sz w:val="24"/>
        </w:rPr>
      </w:pPr>
      <w:r w:rsidRPr="00EE26E7">
        <w:rPr>
          <w:rFonts w:ascii="仿宋" w:eastAsia="仿宋" w:hAnsi="仿宋" w:cs="宋体" w:hint="eastAsia"/>
          <w:kern w:val="0"/>
          <w:sz w:val="24"/>
        </w:rPr>
        <w:t>3.按照合同约定的用途和期限，享有租赁厂房及其附属设施的使用权，并依法使用该场地经营，甲方不得干涉和侵犯乙方合法权益。</w:t>
      </w:r>
    </w:p>
    <w:p w:rsidR="00D52516" w:rsidRPr="00EE26E7" w:rsidRDefault="003D1F33">
      <w:pPr>
        <w:adjustRightInd w:val="0"/>
        <w:spacing w:line="560" w:lineRule="exact"/>
        <w:ind w:firstLineChars="200" w:firstLine="480"/>
        <w:jc w:val="left"/>
        <w:rPr>
          <w:rFonts w:ascii="仿宋" w:eastAsia="仿宋" w:hAnsi="仿宋" w:cs="仿宋_GB2312"/>
          <w:sz w:val="24"/>
        </w:rPr>
      </w:pPr>
      <w:r w:rsidRPr="00EE26E7">
        <w:rPr>
          <w:rFonts w:ascii="仿宋" w:eastAsia="仿宋" w:hAnsi="仿宋" w:cs="仿宋_GB2312" w:hint="eastAsia"/>
          <w:sz w:val="24"/>
        </w:rPr>
        <w:t>4.妥善使用和维护租赁厂房及其附属设施，及时消除各种可能出现的故障和危险，避免一切可能发生的隐患。负责更换和维修损坏设施，承担维修费用，并保证在本合同终止时所属设施使用状态正常并随同租赁厂房归还甲方。</w:t>
      </w:r>
    </w:p>
    <w:p w:rsidR="00D52516" w:rsidRPr="00EE26E7" w:rsidRDefault="003D1F33">
      <w:pPr>
        <w:adjustRightInd w:val="0"/>
        <w:spacing w:line="560" w:lineRule="exact"/>
        <w:ind w:firstLineChars="200" w:firstLine="480"/>
        <w:jc w:val="left"/>
        <w:rPr>
          <w:rFonts w:ascii="仿宋" w:eastAsia="仿宋" w:hAnsi="仿宋" w:cs="宋体"/>
          <w:kern w:val="0"/>
          <w:sz w:val="24"/>
        </w:rPr>
      </w:pPr>
      <w:r w:rsidRPr="00EE26E7">
        <w:rPr>
          <w:rFonts w:ascii="仿宋" w:eastAsia="仿宋" w:hAnsi="仿宋" w:cs="宋体" w:hint="eastAsia"/>
          <w:kern w:val="0"/>
          <w:sz w:val="24"/>
        </w:rPr>
        <w:t>5.不得擅自变更租赁厂房</w:t>
      </w:r>
      <w:r w:rsidRPr="00EE26E7">
        <w:rPr>
          <w:rFonts w:ascii="仿宋" w:eastAsia="仿宋" w:hAnsi="仿宋" w:cs="仿宋_GB2312" w:hint="eastAsia"/>
          <w:sz w:val="24"/>
        </w:rPr>
        <w:t>及其附属设施</w:t>
      </w:r>
      <w:r w:rsidRPr="00EE26E7">
        <w:rPr>
          <w:rFonts w:ascii="仿宋" w:eastAsia="仿宋" w:hAnsi="仿宋" w:cs="宋体" w:hint="eastAsia"/>
          <w:kern w:val="0"/>
          <w:sz w:val="24"/>
        </w:rPr>
        <w:t>用途，如确需改变，必须取得甲方书面同意后方可变更。</w:t>
      </w:r>
      <w:r w:rsidRPr="00EE26E7">
        <w:rPr>
          <w:rFonts w:ascii="仿宋" w:eastAsia="仿宋" w:hAnsi="仿宋" w:hint="eastAsia"/>
          <w:kern w:val="0"/>
          <w:sz w:val="24"/>
        </w:rPr>
        <w:t>否则视为乙方根本违约，，甲方有权解除本合同、收回厂房，没收合同履约保证金，并追究乙方责任及追究由此造成甲方的经济损失。乙方擅自变更租赁用途所产生的法律责任由乙方自行承担。</w:t>
      </w:r>
    </w:p>
    <w:p w:rsidR="00D52516" w:rsidRPr="00EE26E7" w:rsidRDefault="003D1F33">
      <w:pPr>
        <w:widowControl/>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6.未经甲方书面同意，不得擅自转租、分租、转包、买卖、转让、闲置租赁的厂房，不得将租赁的厂房</w:t>
      </w:r>
      <w:r w:rsidRPr="00EE26E7">
        <w:rPr>
          <w:rFonts w:ascii="仿宋" w:eastAsia="仿宋" w:hAnsi="仿宋" w:cs="仿宋_GB2312" w:hint="eastAsia"/>
          <w:sz w:val="24"/>
        </w:rPr>
        <w:t>及其附属设施</w:t>
      </w:r>
      <w:r w:rsidRPr="00EE26E7">
        <w:rPr>
          <w:rFonts w:ascii="仿宋" w:eastAsia="仿宋" w:hAnsi="仿宋" w:cs="宋体" w:hint="eastAsia"/>
          <w:kern w:val="0"/>
          <w:sz w:val="24"/>
        </w:rPr>
        <w:t>进行破坏性经营。</w:t>
      </w:r>
      <w:r w:rsidRPr="00EE26E7">
        <w:rPr>
          <w:rFonts w:ascii="仿宋" w:eastAsia="仿宋" w:hAnsi="仿宋" w:hint="eastAsia"/>
          <w:kern w:val="0"/>
          <w:sz w:val="24"/>
        </w:rPr>
        <w:t>否则，甲方有权解除本合</w:t>
      </w:r>
      <w:r w:rsidRPr="00EE26E7">
        <w:rPr>
          <w:rFonts w:ascii="仿宋" w:eastAsia="仿宋" w:hAnsi="仿宋" w:hint="eastAsia"/>
          <w:kern w:val="0"/>
          <w:sz w:val="24"/>
        </w:rPr>
        <w:lastRenderedPageBreak/>
        <w:t>同、收回厂房，没收合同履约保证金，并追究乙方责任及追究由此造成甲方的经济损失。</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7.自行负责在租赁厂房</w:t>
      </w:r>
      <w:r w:rsidRPr="00EE26E7">
        <w:rPr>
          <w:rFonts w:ascii="仿宋" w:eastAsia="仿宋" w:hAnsi="仿宋" w:cs="仿宋_GB2312" w:hint="eastAsia"/>
          <w:sz w:val="24"/>
        </w:rPr>
        <w:t>及其附属设施</w:t>
      </w:r>
      <w:r w:rsidRPr="00EE26E7">
        <w:rPr>
          <w:rFonts w:ascii="仿宋" w:eastAsia="仿宋" w:hAnsi="仿宋" w:cs="宋体" w:hint="eastAsia"/>
          <w:kern w:val="0"/>
          <w:sz w:val="24"/>
        </w:rPr>
        <w:t>的一切生产、经营费用和责任。任何情况下，租赁厂房的损失及一切事故责任由乙方承担。自然灾害造成的损失由乙方承担。</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8.自行负责并按时依法缴纳税务、工商、环卫、环保等税费</w:t>
      </w:r>
      <w:proofErr w:type="gramStart"/>
      <w:r w:rsidRPr="00EE26E7">
        <w:rPr>
          <w:rFonts w:ascii="仿宋" w:eastAsia="仿宋" w:hAnsi="仿宋" w:cs="宋体" w:hint="eastAsia"/>
          <w:kern w:val="0"/>
          <w:sz w:val="24"/>
        </w:rPr>
        <w:t>规</w:t>
      </w:r>
      <w:proofErr w:type="gramEnd"/>
      <w:r w:rsidRPr="00EE26E7">
        <w:rPr>
          <w:rFonts w:ascii="仿宋" w:eastAsia="仿宋" w:hAnsi="仿宋" w:cs="宋体" w:hint="eastAsia"/>
          <w:kern w:val="0"/>
          <w:sz w:val="24"/>
        </w:rPr>
        <w:t>费，负责并按时缴交水电费用。</w:t>
      </w:r>
    </w:p>
    <w:p w:rsidR="00D52516" w:rsidRPr="00EE26E7" w:rsidRDefault="003D1F33">
      <w:pPr>
        <w:widowControl/>
        <w:shd w:val="clear" w:color="auto" w:fill="FFFFFF"/>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9.自行承担对外经营所产生的债权债务和相关法律责任、经营风险以及损益。</w:t>
      </w:r>
    </w:p>
    <w:p w:rsidR="00D52516" w:rsidRPr="00EE26E7" w:rsidRDefault="003D1F33">
      <w:pPr>
        <w:adjustRightInd w:val="0"/>
        <w:spacing w:line="560" w:lineRule="exact"/>
        <w:ind w:firstLineChars="200" w:firstLine="480"/>
        <w:jc w:val="left"/>
        <w:rPr>
          <w:rFonts w:ascii="仿宋" w:eastAsia="仿宋" w:hAnsi="仿宋" w:cs="仿宋_GB2312"/>
          <w:sz w:val="24"/>
        </w:rPr>
      </w:pPr>
      <w:r w:rsidRPr="00EE26E7">
        <w:rPr>
          <w:rFonts w:ascii="仿宋" w:eastAsia="仿宋" w:hAnsi="仿宋" w:cs="仿宋_GB2312" w:hint="eastAsia"/>
          <w:sz w:val="24"/>
        </w:rPr>
        <w:t>10.</w:t>
      </w:r>
      <w:r w:rsidRPr="00EE26E7">
        <w:rPr>
          <w:rFonts w:ascii="仿宋" w:eastAsia="仿宋" w:hAnsi="仿宋" w:hint="eastAsia"/>
          <w:sz w:val="24"/>
        </w:rPr>
        <w:t>不得利用租赁厂房或其附属设施从事违法犯罪活动</w:t>
      </w:r>
      <w:r w:rsidRPr="00EE26E7">
        <w:rPr>
          <w:rFonts w:ascii="仿宋" w:eastAsia="仿宋" w:hAnsi="仿宋" w:cs="仿宋_GB2312" w:hint="eastAsia"/>
          <w:sz w:val="24"/>
        </w:rPr>
        <w:t>。</w:t>
      </w:r>
    </w:p>
    <w:p w:rsidR="00D52516" w:rsidRPr="00EE26E7" w:rsidRDefault="003D1F33">
      <w:pPr>
        <w:adjustRightInd w:val="0"/>
        <w:spacing w:line="560" w:lineRule="exact"/>
        <w:ind w:firstLineChars="200" w:firstLine="480"/>
        <w:jc w:val="left"/>
        <w:rPr>
          <w:rFonts w:ascii="仿宋" w:eastAsia="仿宋" w:hAnsi="仿宋" w:cs="仿宋_GB2312"/>
          <w:sz w:val="24"/>
        </w:rPr>
      </w:pPr>
      <w:r w:rsidRPr="00EE26E7">
        <w:rPr>
          <w:rFonts w:ascii="仿宋" w:eastAsia="仿宋" w:hAnsi="仿宋" w:cs="仿宋_GB2312" w:hint="eastAsia"/>
          <w:sz w:val="24"/>
        </w:rPr>
        <w:t>11.负责租赁厂房及附属设施的维护、保养、年审，如有损坏，负责更换和维修，相关费用由乙方负责。</w:t>
      </w:r>
    </w:p>
    <w:p w:rsidR="00D52516" w:rsidRPr="00EE26E7" w:rsidRDefault="003D1F33">
      <w:pPr>
        <w:adjustRightInd w:val="0"/>
        <w:spacing w:line="560" w:lineRule="exact"/>
        <w:ind w:firstLineChars="200" w:firstLine="480"/>
        <w:jc w:val="left"/>
        <w:rPr>
          <w:rFonts w:ascii="仿宋" w:eastAsia="仿宋" w:hAnsi="仿宋" w:cs="仿宋_GB2312"/>
          <w:sz w:val="24"/>
        </w:rPr>
      </w:pPr>
      <w:r w:rsidRPr="00EE26E7">
        <w:rPr>
          <w:rFonts w:ascii="仿宋" w:eastAsia="仿宋" w:hAnsi="仿宋" w:cs="仿宋_GB2312" w:hint="eastAsia"/>
          <w:sz w:val="24"/>
        </w:rPr>
        <w:t>12.有责任保护租赁厂房及其附属设施的周边环境、相关进出道路以及相关公共设施，不得占用公共道路堆放物品、器材，不得堵塞下水道，如因乙方造成损坏或污染的，由乙方负责赔偿。</w:t>
      </w:r>
    </w:p>
    <w:p w:rsidR="00D52516" w:rsidRPr="00EE26E7" w:rsidRDefault="003D1F33">
      <w:pPr>
        <w:adjustRightInd w:val="0"/>
        <w:spacing w:line="560" w:lineRule="exact"/>
        <w:ind w:firstLineChars="200" w:firstLine="480"/>
        <w:jc w:val="left"/>
        <w:rPr>
          <w:rFonts w:ascii="仿宋" w:eastAsia="仿宋" w:hAnsi="仿宋" w:cs="仿宋_GB2312"/>
          <w:sz w:val="24"/>
        </w:rPr>
      </w:pPr>
      <w:r w:rsidRPr="00EE26E7">
        <w:rPr>
          <w:rFonts w:ascii="仿宋" w:eastAsia="仿宋" w:hAnsi="仿宋" w:cs="仿宋_GB2312" w:hint="eastAsia"/>
          <w:sz w:val="24"/>
        </w:rPr>
        <w:t>13.若乙方因经营需要办理消防等行政许可的，则乙方应自行办理相应许可，否则，视为乙方违约，甲方有权解除本合同</w:t>
      </w:r>
      <w:r w:rsidRPr="00EE26E7">
        <w:rPr>
          <w:rFonts w:ascii="仿宋" w:eastAsia="仿宋" w:hAnsi="仿宋" w:hint="eastAsia"/>
          <w:kern w:val="0"/>
          <w:sz w:val="24"/>
        </w:rPr>
        <w:t>、收回厂房</w:t>
      </w:r>
      <w:r w:rsidRPr="00EE26E7">
        <w:rPr>
          <w:rFonts w:ascii="仿宋" w:eastAsia="仿宋" w:hAnsi="仿宋" w:cs="仿宋_GB2312" w:hint="eastAsia"/>
          <w:sz w:val="24"/>
        </w:rPr>
        <w:t>，所收取的合同履约保证金、已收取的租金均不予退还。</w:t>
      </w:r>
    </w:p>
    <w:p w:rsidR="00D52516" w:rsidRPr="00EE26E7" w:rsidRDefault="003D1F33">
      <w:pPr>
        <w:adjustRightInd w:val="0"/>
        <w:spacing w:line="560" w:lineRule="exact"/>
        <w:ind w:firstLineChars="200" w:firstLine="480"/>
        <w:jc w:val="left"/>
        <w:rPr>
          <w:rFonts w:ascii="仿宋" w:eastAsia="仿宋" w:hAnsi="仿宋" w:cs="仿宋_GB2312"/>
          <w:sz w:val="24"/>
        </w:rPr>
      </w:pPr>
      <w:r w:rsidRPr="00EE26E7">
        <w:rPr>
          <w:rFonts w:ascii="仿宋" w:eastAsia="仿宋" w:hAnsi="仿宋" w:cs="仿宋_GB2312" w:hint="eastAsia"/>
          <w:sz w:val="24"/>
        </w:rPr>
        <w:t>14.租赁厂房不得用作于员工集体宿舍，不得用作仓库，不得用作人员密集型场所。</w:t>
      </w:r>
    </w:p>
    <w:p w:rsidR="00D52516" w:rsidRPr="00EE26E7" w:rsidRDefault="003D1F33">
      <w:pPr>
        <w:adjustRightInd w:val="0"/>
        <w:spacing w:line="560" w:lineRule="exact"/>
        <w:ind w:firstLineChars="200" w:firstLine="480"/>
        <w:jc w:val="left"/>
        <w:rPr>
          <w:rFonts w:ascii="仿宋" w:eastAsia="仿宋" w:hAnsi="仿宋" w:cs="仿宋_GB2312"/>
          <w:sz w:val="24"/>
        </w:rPr>
      </w:pPr>
      <w:r w:rsidRPr="00EE26E7">
        <w:rPr>
          <w:rFonts w:ascii="仿宋" w:eastAsia="仿宋" w:hAnsi="仿宋" w:cs="仿宋_GB2312" w:hint="eastAsia"/>
          <w:sz w:val="24"/>
        </w:rPr>
        <w:t>15.租赁期间，乙方使用租赁厂房所产生的一切责任均由乙方自行承担，如造成甲方损失的，乙方需赔偿甲方的一切损失（包括但不限于实际损失、预期收益、被第三方追责、律师费、诉讼费、鉴定、评估费、公证费等）。</w:t>
      </w:r>
    </w:p>
    <w:p w:rsidR="00D52516" w:rsidRPr="00EE26E7" w:rsidRDefault="003D1F33">
      <w:pPr>
        <w:adjustRightInd w:val="0"/>
        <w:spacing w:line="560" w:lineRule="exact"/>
        <w:ind w:firstLineChars="200" w:firstLine="482"/>
        <w:jc w:val="left"/>
        <w:rPr>
          <w:rFonts w:ascii="仿宋" w:eastAsia="仿宋" w:hAnsi="仿宋" w:cs="仿宋_GB2312"/>
          <w:b/>
          <w:sz w:val="24"/>
        </w:rPr>
      </w:pPr>
      <w:r w:rsidRPr="00EE26E7">
        <w:rPr>
          <w:rFonts w:ascii="仿宋" w:eastAsia="仿宋" w:hAnsi="仿宋" w:cs="仿宋_GB2312" w:hint="eastAsia"/>
          <w:b/>
          <w:sz w:val="24"/>
        </w:rPr>
        <w:t>第六条  转租、分租</w:t>
      </w:r>
    </w:p>
    <w:p w:rsidR="00D52516" w:rsidRPr="00EE26E7" w:rsidRDefault="003D1F33">
      <w:pPr>
        <w:widowControl/>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lastRenderedPageBreak/>
        <w:t>（一）</w:t>
      </w:r>
      <w:r w:rsidRPr="00EE26E7">
        <w:rPr>
          <w:rFonts w:ascii="仿宋" w:eastAsia="仿宋" w:hAnsi="仿宋" w:cs="仿宋_GB2312" w:hint="eastAsia"/>
          <w:sz w:val="24"/>
        </w:rPr>
        <w:t>合同期内，乙方不得转租、分租</w:t>
      </w:r>
      <w:r w:rsidRPr="00EE26E7">
        <w:rPr>
          <w:rFonts w:ascii="仿宋" w:eastAsia="仿宋" w:hAnsi="仿宋" w:cs="宋体" w:hint="eastAsia"/>
          <w:kern w:val="0"/>
          <w:sz w:val="24"/>
        </w:rPr>
        <w:t>租赁的厂房</w:t>
      </w:r>
      <w:r w:rsidRPr="00EE26E7">
        <w:rPr>
          <w:rFonts w:ascii="仿宋" w:eastAsia="仿宋" w:hAnsi="仿宋" w:cs="仿宋_GB2312" w:hint="eastAsia"/>
          <w:sz w:val="24"/>
        </w:rPr>
        <w:t>及其附属设施。</w:t>
      </w:r>
      <w:r w:rsidRPr="00EE26E7">
        <w:rPr>
          <w:rFonts w:ascii="仿宋" w:eastAsia="仿宋" w:hAnsi="仿宋" w:cs="宋体" w:hint="eastAsia"/>
          <w:kern w:val="0"/>
          <w:sz w:val="24"/>
        </w:rPr>
        <w:t>如确需转租、分租，须经甲方书面同意并签订转租、分租补充合同，否则视作乙方根本违约，甲方有权解除合同，收回出租的</w:t>
      </w:r>
      <w:r w:rsidRPr="00EE26E7">
        <w:rPr>
          <w:rFonts w:ascii="仿宋" w:eastAsia="仿宋" w:hAnsi="仿宋" w:cs="仿宋_GB2312" w:hint="eastAsia"/>
          <w:sz w:val="24"/>
        </w:rPr>
        <w:t>厂房及其附属设施</w:t>
      </w:r>
      <w:r w:rsidRPr="00EE26E7">
        <w:rPr>
          <w:rFonts w:ascii="仿宋" w:eastAsia="仿宋" w:hAnsi="仿宋" w:cs="宋体" w:hint="eastAsia"/>
          <w:kern w:val="0"/>
          <w:sz w:val="24"/>
        </w:rPr>
        <w:t>，合同履约保证金归甲方所有。</w:t>
      </w:r>
    </w:p>
    <w:p w:rsidR="00D52516" w:rsidRPr="00EE26E7" w:rsidRDefault="003D1F33">
      <w:pPr>
        <w:widowControl/>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（二）如</w:t>
      </w:r>
      <w:r w:rsidRPr="00EE26E7">
        <w:rPr>
          <w:rFonts w:ascii="仿宋" w:eastAsia="仿宋" w:hAnsi="仿宋" w:hint="eastAsia"/>
          <w:kern w:val="0"/>
          <w:sz w:val="24"/>
        </w:rPr>
        <w:t>乙方</w:t>
      </w:r>
      <w:r w:rsidRPr="00EE26E7">
        <w:rPr>
          <w:rFonts w:ascii="仿宋" w:eastAsia="仿宋" w:hAnsi="仿宋" w:hint="eastAsia"/>
          <w:sz w:val="24"/>
        </w:rPr>
        <w:t>经甲方同意进行</w:t>
      </w:r>
      <w:r w:rsidRPr="00EE26E7">
        <w:rPr>
          <w:rFonts w:ascii="仿宋" w:eastAsia="仿宋" w:hAnsi="仿宋" w:hint="eastAsia"/>
          <w:kern w:val="0"/>
          <w:sz w:val="24"/>
        </w:rPr>
        <w:t>转租、分租</w:t>
      </w:r>
      <w:r w:rsidRPr="00EE26E7">
        <w:rPr>
          <w:rFonts w:ascii="仿宋" w:eastAsia="仿宋" w:hAnsi="仿宋" w:cs="宋体" w:hint="eastAsia"/>
          <w:kern w:val="0"/>
          <w:sz w:val="24"/>
        </w:rPr>
        <w:t>，乙方必须遵守下列条款：</w:t>
      </w:r>
    </w:p>
    <w:p w:rsidR="00D52516" w:rsidRPr="00EE26E7" w:rsidRDefault="003D1F33">
      <w:pPr>
        <w:widowControl/>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1.本合同规定的甲乙双方的责任和权利不因转租、分租而改变。</w:t>
      </w:r>
    </w:p>
    <w:p w:rsidR="00D52516" w:rsidRPr="00EE26E7" w:rsidRDefault="003D1F33">
      <w:pPr>
        <w:widowControl/>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2.负责转租、分租期间的管理工作（包括向转租、分租户收取租金等）。</w:t>
      </w:r>
    </w:p>
    <w:p w:rsidR="00D52516" w:rsidRPr="00EE26E7" w:rsidRDefault="003D1F33">
      <w:pPr>
        <w:widowControl/>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3.转租、分租期限不得超过乙方对甲方的承租期限；</w:t>
      </w:r>
    </w:p>
    <w:p w:rsidR="00D52516" w:rsidRPr="00EE26E7" w:rsidRDefault="003D1F33">
      <w:pPr>
        <w:widowControl/>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4.转租、分租的用途不得超出本合同规定的用途；</w:t>
      </w:r>
    </w:p>
    <w:p w:rsidR="00D52516" w:rsidRPr="00EE26E7" w:rsidRDefault="003D1F33">
      <w:pPr>
        <w:widowControl/>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5.转租、分租合同应列明：若甲方与乙方的租赁合同终止，转租、分租合同同时终止。</w:t>
      </w:r>
    </w:p>
    <w:p w:rsidR="00D52516" w:rsidRPr="00EE26E7" w:rsidRDefault="003D1F33">
      <w:pPr>
        <w:widowControl/>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6.要求转租、分租户签署保证书，保证其同意履行乙方与甲方合同中有关转租、分租行为的规定，并承诺与乙方就本合同的履行对甲方承担连带责任。在终止本合同时，转租、分租合同同时终止，转租、分租户无条件迁离租赁</w:t>
      </w:r>
      <w:r w:rsidRPr="00EE26E7">
        <w:rPr>
          <w:rFonts w:ascii="仿宋" w:eastAsia="仿宋" w:hAnsi="仿宋" w:cs="仿宋_GB2312" w:hint="eastAsia"/>
          <w:sz w:val="24"/>
        </w:rPr>
        <w:t>厂房</w:t>
      </w:r>
      <w:r w:rsidRPr="00EE26E7">
        <w:rPr>
          <w:rFonts w:ascii="仿宋" w:eastAsia="仿宋" w:hAnsi="仿宋" w:cs="宋体" w:hint="eastAsia"/>
          <w:kern w:val="0"/>
          <w:sz w:val="24"/>
        </w:rPr>
        <w:t>。乙方应将转租、分租户签署的保证书原件，在转租、分租合同签订后的</w:t>
      </w:r>
      <w:r w:rsidRPr="00EE26E7">
        <w:rPr>
          <w:rFonts w:ascii="仿宋" w:eastAsia="仿宋" w:hAnsi="仿宋" w:cs="仿宋_GB2312" w:hint="eastAsia"/>
          <w:sz w:val="24"/>
          <w:u w:val="single"/>
        </w:rPr>
        <w:t xml:space="preserve">   15  </w:t>
      </w:r>
      <w:r w:rsidRPr="00EE26E7">
        <w:rPr>
          <w:rFonts w:ascii="仿宋" w:eastAsia="仿宋" w:hAnsi="仿宋" w:cs="宋体" w:hint="eastAsia"/>
          <w:kern w:val="0"/>
          <w:sz w:val="24"/>
          <w:u w:val="single"/>
        </w:rPr>
        <w:t xml:space="preserve"> </w:t>
      </w:r>
      <w:r w:rsidRPr="00EE26E7">
        <w:rPr>
          <w:rFonts w:ascii="仿宋" w:eastAsia="仿宋" w:hAnsi="仿宋" w:cs="宋体" w:hint="eastAsia"/>
          <w:kern w:val="0"/>
          <w:sz w:val="24"/>
        </w:rPr>
        <w:t>日内交甲方存档。</w:t>
      </w:r>
    </w:p>
    <w:p w:rsidR="00D52516" w:rsidRPr="00EE26E7" w:rsidRDefault="003D1F33">
      <w:pPr>
        <w:widowControl/>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7.负责因转租、分租行为产生的一切纠纷及所造成的经济损失。</w:t>
      </w:r>
    </w:p>
    <w:p w:rsidR="00D52516" w:rsidRPr="00EE26E7" w:rsidRDefault="003D1F33">
      <w:pPr>
        <w:widowControl/>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8.负责因转租、分租而产生的税、费。</w:t>
      </w:r>
    </w:p>
    <w:p w:rsidR="00D52516" w:rsidRPr="00EE26E7" w:rsidRDefault="003D1F33">
      <w:pPr>
        <w:adjustRightInd w:val="0"/>
        <w:spacing w:line="560" w:lineRule="exact"/>
        <w:ind w:firstLineChars="200" w:firstLine="482"/>
        <w:jc w:val="left"/>
        <w:rPr>
          <w:rFonts w:ascii="仿宋" w:eastAsia="仿宋" w:hAnsi="仿宋" w:cs="仿宋_GB2312"/>
          <w:sz w:val="24"/>
        </w:rPr>
      </w:pPr>
      <w:r w:rsidRPr="00EE26E7">
        <w:rPr>
          <w:rFonts w:ascii="仿宋" w:eastAsia="仿宋" w:hAnsi="仿宋" w:cs="仿宋_GB2312" w:hint="eastAsia"/>
          <w:b/>
          <w:sz w:val="24"/>
        </w:rPr>
        <w:t xml:space="preserve">第七条  </w:t>
      </w:r>
      <w:r w:rsidRPr="00EE26E7">
        <w:rPr>
          <w:rFonts w:ascii="仿宋" w:eastAsia="仿宋" w:hAnsi="仿宋" w:cs="仿宋_GB2312" w:hint="eastAsia"/>
          <w:sz w:val="24"/>
        </w:rPr>
        <w:t>合同期内，乙方负责购买租赁厂房及其附属设施的保险，并负责购买租赁厂房及其附属设施内乙方的财产及其它必要的保险（包括责任险）。若乙方未购买上述保险，由此而产生的所有损失由乙方承担。</w:t>
      </w:r>
    </w:p>
    <w:p w:rsidR="00D52516" w:rsidRPr="00EE26E7" w:rsidRDefault="003D1F33">
      <w:pPr>
        <w:adjustRightInd w:val="0"/>
        <w:spacing w:line="560" w:lineRule="exact"/>
        <w:ind w:firstLineChars="200" w:firstLine="482"/>
        <w:jc w:val="left"/>
        <w:rPr>
          <w:rFonts w:ascii="仿宋" w:eastAsia="仿宋" w:hAnsi="仿宋" w:cs="仿宋_GB2312"/>
          <w:b/>
          <w:sz w:val="24"/>
        </w:rPr>
      </w:pPr>
      <w:r w:rsidRPr="00EE26E7">
        <w:rPr>
          <w:rFonts w:ascii="仿宋" w:eastAsia="仿宋" w:hAnsi="仿宋" w:cs="仿宋_GB2312" w:hint="eastAsia"/>
          <w:b/>
          <w:sz w:val="24"/>
        </w:rPr>
        <w:t>第八条  厂房设施建设</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（一）乙方不得改变租赁厂房结构或增设构筑物，如确需对租赁厂房变更结构、装修、增设构筑物及增加固定式设施的，需征得甲方书面同意（甲方之同意</w:t>
      </w:r>
      <w:proofErr w:type="gramStart"/>
      <w:r w:rsidRPr="00EE26E7">
        <w:rPr>
          <w:rFonts w:ascii="仿宋" w:eastAsia="仿宋" w:hAnsi="仿宋" w:cs="宋体" w:hint="eastAsia"/>
          <w:kern w:val="0"/>
          <w:sz w:val="24"/>
        </w:rPr>
        <w:t>不</w:t>
      </w:r>
      <w:proofErr w:type="gramEnd"/>
      <w:r w:rsidRPr="00EE26E7">
        <w:rPr>
          <w:rFonts w:ascii="仿宋" w:eastAsia="仿宋" w:hAnsi="仿宋" w:cs="宋体" w:hint="eastAsia"/>
          <w:kern w:val="0"/>
          <w:sz w:val="24"/>
        </w:rPr>
        <w:t>免除乙方保证建设质量安全的义务）并办理相关报建报批手续，且不得对</w:t>
      </w:r>
      <w:r w:rsidRPr="00EE26E7">
        <w:rPr>
          <w:rFonts w:ascii="仿宋" w:eastAsia="仿宋" w:hAnsi="仿宋" w:cs="仿宋_GB2312" w:hint="eastAsia"/>
          <w:sz w:val="24"/>
        </w:rPr>
        <w:t>厂房结构构成</w:t>
      </w:r>
      <w:r w:rsidRPr="00EE26E7">
        <w:rPr>
          <w:rFonts w:ascii="仿宋" w:eastAsia="仿宋" w:hAnsi="仿宋" w:cs="仿宋_GB2312" w:hint="eastAsia"/>
          <w:sz w:val="24"/>
        </w:rPr>
        <w:lastRenderedPageBreak/>
        <w:t>影响，</w:t>
      </w:r>
      <w:r w:rsidRPr="00EE26E7">
        <w:rPr>
          <w:rFonts w:ascii="仿宋" w:eastAsia="仿宋" w:hAnsi="仿宋" w:cs="宋体" w:hint="eastAsia"/>
          <w:kern w:val="0"/>
          <w:sz w:val="24"/>
        </w:rPr>
        <w:t>否则视作乙方根本违约，甲方有权解除合同</w:t>
      </w:r>
      <w:r w:rsidRPr="00EE26E7">
        <w:rPr>
          <w:rFonts w:ascii="仿宋" w:eastAsia="仿宋" w:hAnsi="仿宋" w:cs="仿宋_GB2312" w:hint="eastAsia"/>
          <w:sz w:val="24"/>
        </w:rPr>
        <w:t>、收回厂房</w:t>
      </w:r>
      <w:r w:rsidRPr="00EE26E7">
        <w:rPr>
          <w:rFonts w:ascii="仿宋" w:eastAsia="仿宋" w:hAnsi="仿宋" w:cs="宋体" w:hint="eastAsia"/>
          <w:kern w:val="0"/>
          <w:sz w:val="24"/>
        </w:rPr>
        <w:t>，并追究乙方责任及追究由此造成甲方的经济损失。</w:t>
      </w:r>
    </w:p>
    <w:p w:rsidR="00D52516" w:rsidRPr="00EE26E7" w:rsidRDefault="003D1F33">
      <w:pPr>
        <w:adjustRightInd w:val="0"/>
        <w:spacing w:line="560" w:lineRule="exact"/>
        <w:ind w:firstLineChars="200" w:firstLine="480"/>
        <w:jc w:val="left"/>
        <w:rPr>
          <w:rFonts w:ascii="仿宋" w:eastAsia="仿宋" w:hAnsi="仿宋" w:cs="仿宋_GB2312"/>
          <w:sz w:val="24"/>
        </w:rPr>
      </w:pPr>
      <w:r w:rsidRPr="00EE26E7">
        <w:rPr>
          <w:rFonts w:ascii="仿宋" w:eastAsia="仿宋" w:hAnsi="仿宋" w:cs="仿宋_GB2312" w:hint="eastAsia"/>
          <w:sz w:val="24"/>
        </w:rPr>
        <w:t>合同期满，对乙方装修或增加设施甲方有权选择以下任一种方式享受权利：</w:t>
      </w:r>
    </w:p>
    <w:p w:rsidR="00D52516" w:rsidRPr="00EE26E7" w:rsidRDefault="003D1F33">
      <w:pPr>
        <w:adjustRightInd w:val="0"/>
        <w:spacing w:line="560" w:lineRule="exact"/>
        <w:ind w:firstLineChars="200" w:firstLine="480"/>
        <w:jc w:val="left"/>
        <w:rPr>
          <w:rFonts w:ascii="仿宋" w:eastAsia="仿宋" w:hAnsi="仿宋" w:cs="仿宋_GB2312"/>
          <w:sz w:val="24"/>
        </w:rPr>
      </w:pPr>
      <w:r w:rsidRPr="00EE26E7">
        <w:rPr>
          <w:rFonts w:ascii="仿宋" w:eastAsia="仿宋" w:hAnsi="仿宋" w:cs="仿宋_GB2312" w:hint="eastAsia"/>
          <w:sz w:val="24"/>
        </w:rPr>
        <w:t>1.</w:t>
      </w:r>
      <w:r w:rsidRPr="00EE26E7">
        <w:rPr>
          <w:rFonts w:ascii="仿宋" w:eastAsia="仿宋" w:hAnsi="仿宋" w:hint="eastAsia"/>
          <w:sz w:val="24"/>
        </w:rPr>
        <w:t>甲方同意利用的，</w:t>
      </w:r>
      <w:r w:rsidRPr="00EE26E7">
        <w:rPr>
          <w:rFonts w:ascii="仿宋" w:eastAsia="仿宋" w:hAnsi="仿宋" w:cs="仿宋_GB2312" w:hint="eastAsia"/>
          <w:sz w:val="24"/>
        </w:rPr>
        <w:t>依附于承租厂房的装修、</w:t>
      </w:r>
      <w:r w:rsidRPr="00EE26E7">
        <w:rPr>
          <w:rFonts w:ascii="仿宋" w:eastAsia="仿宋" w:hAnsi="仿宋" w:cs="宋体" w:hint="eastAsia"/>
          <w:kern w:val="0"/>
          <w:sz w:val="24"/>
        </w:rPr>
        <w:t>增设的构筑物及增加的固定式设施</w:t>
      </w:r>
      <w:r w:rsidRPr="00EE26E7">
        <w:rPr>
          <w:rFonts w:ascii="仿宋" w:eastAsia="仿宋" w:hAnsi="仿宋" w:hint="eastAsia"/>
          <w:sz w:val="24"/>
        </w:rPr>
        <w:t>，无偿</w:t>
      </w:r>
      <w:r w:rsidRPr="00EE26E7">
        <w:rPr>
          <w:rFonts w:ascii="仿宋" w:eastAsia="仿宋" w:hAnsi="仿宋" w:cs="仿宋_GB2312" w:hint="eastAsia"/>
          <w:sz w:val="24"/>
        </w:rPr>
        <w:t>归甲方所有；</w:t>
      </w:r>
    </w:p>
    <w:p w:rsidR="00D52516" w:rsidRPr="00EE26E7" w:rsidRDefault="003D1F33">
      <w:pPr>
        <w:adjustRightInd w:val="0"/>
        <w:spacing w:line="560" w:lineRule="exact"/>
        <w:ind w:firstLineChars="200" w:firstLine="480"/>
        <w:jc w:val="left"/>
        <w:rPr>
          <w:rFonts w:ascii="仿宋" w:eastAsia="仿宋" w:hAnsi="仿宋" w:cs="仿宋_GB2312"/>
          <w:sz w:val="24"/>
        </w:rPr>
      </w:pPr>
      <w:r w:rsidRPr="00EE26E7">
        <w:rPr>
          <w:rFonts w:ascii="仿宋" w:eastAsia="仿宋" w:hAnsi="仿宋" w:cs="仿宋_GB2312" w:hint="eastAsia"/>
          <w:sz w:val="24"/>
        </w:rPr>
        <w:t>2.要求乙方恢复原状；</w:t>
      </w:r>
    </w:p>
    <w:p w:rsidR="00D52516" w:rsidRPr="00EE26E7" w:rsidRDefault="003D1F33">
      <w:pPr>
        <w:adjustRightInd w:val="0"/>
        <w:spacing w:line="560" w:lineRule="exact"/>
        <w:ind w:firstLineChars="200" w:firstLine="480"/>
        <w:jc w:val="left"/>
        <w:rPr>
          <w:rFonts w:ascii="仿宋" w:eastAsia="仿宋" w:hAnsi="仿宋" w:cs="仿宋_GB2312"/>
          <w:sz w:val="24"/>
        </w:rPr>
      </w:pPr>
      <w:r w:rsidRPr="00EE26E7">
        <w:rPr>
          <w:rFonts w:ascii="仿宋" w:eastAsia="仿宋" w:hAnsi="仿宋" w:cs="仿宋_GB2312" w:hint="eastAsia"/>
          <w:sz w:val="24"/>
        </w:rPr>
        <w:t>3.向乙方收取恢复工程实际发生的费用。</w:t>
      </w:r>
    </w:p>
    <w:p w:rsidR="00D52516" w:rsidRPr="00EE26E7" w:rsidRDefault="003D1F33">
      <w:pPr>
        <w:widowControl/>
        <w:shd w:val="clear" w:color="auto" w:fill="FFFFFF"/>
        <w:autoSpaceDN w:val="0"/>
        <w:spacing w:line="560" w:lineRule="exact"/>
        <w:ind w:firstLine="560"/>
        <w:jc w:val="left"/>
        <w:rPr>
          <w:rFonts w:ascii="仿宋" w:eastAsia="仿宋" w:hAnsi="仿宋" w:cs="仿宋_GB2312"/>
          <w:sz w:val="24"/>
        </w:rPr>
      </w:pPr>
      <w:r w:rsidRPr="00EE26E7">
        <w:rPr>
          <w:rFonts w:ascii="仿宋" w:eastAsia="仿宋" w:hAnsi="仿宋" w:cs="宋体" w:hint="eastAsia"/>
          <w:kern w:val="0"/>
          <w:sz w:val="24"/>
        </w:rPr>
        <w:t>（二）</w:t>
      </w:r>
      <w:r w:rsidRPr="00EE26E7">
        <w:rPr>
          <w:rFonts w:ascii="仿宋" w:eastAsia="仿宋" w:hAnsi="仿宋" w:hint="eastAsia"/>
          <w:sz w:val="24"/>
        </w:rPr>
        <w:t>合同</w:t>
      </w:r>
      <w:r w:rsidRPr="00EE26E7">
        <w:rPr>
          <w:rFonts w:ascii="仿宋" w:eastAsia="仿宋" w:hAnsi="仿宋" w:cs="仿宋_GB2312" w:hint="eastAsia"/>
          <w:sz w:val="24"/>
        </w:rPr>
        <w:t>期内，除甲方所提供的基础设备设施外，乙方自行增加的道路、下水道、供水、配电、消防、环保、生产设备等设施及所进行的环境改造，须书面征得甲方同意后并提供方案给甲方备案方可实施，并按有关规定办理报建审批和建设安装，所需费用全部由乙方负责。</w:t>
      </w:r>
    </w:p>
    <w:p w:rsidR="00D52516" w:rsidRPr="00EE26E7" w:rsidRDefault="003D1F33">
      <w:pPr>
        <w:widowControl/>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b/>
          <w:bCs/>
          <w:kern w:val="0"/>
          <w:sz w:val="24"/>
        </w:rPr>
        <w:t xml:space="preserve">第九条  </w:t>
      </w:r>
      <w:r w:rsidRPr="00EE26E7">
        <w:rPr>
          <w:rFonts w:ascii="仿宋" w:eastAsia="仿宋" w:hAnsi="仿宋" w:hint="eastAsia"/>
          <w:sz w:val="24"/>
        </w:rPr>
        <w:t>合同</w:t>
      </w:r>
      <w:r w:rsidRPr="00EE26E7">
        <w:rPr>
          <w:rFonts w:ascii="仿宋" w:eastAsia="仿宋" w:hAnsi="仿宋" w:cs="宋体" w:hint="eastAsia"/>
          <w:kern w:val="0"/>
          <w:sz w:val="24"/>
        </w:rPr>
        <w:t>期届满，本合同自行终止，甲方无偿收回该</w:t>
      </w:r>
      <w:r w:rsidRPr="00EE26E7">
        <w:rPr>
          <w:rFonts w:ascii="仿宋" w:eastAsia="仿宋" w:hAnsi="仿宋" w:cs="仿宋_GB2312" w:hint="eastAsia"/>
          <w:sz w:val="24"/>
        </w:rPr>
        <w:t>厂房及其附属设施</w:t>
      </w:r>
      <w:r w:rsidRPr="00EE26E7">
        <w:rPr>
          <w:rFonts w:ascii="仿宋" w:eastAsia="仿宋" w:hAnsi="仿宋" w:cs="宋体" w:hint="eastAsia"/>
          <w:kern w:val="0"/>
          <w:sz w:val="24"/>
        </w:rPr>
        <w:t>。乙方如有意向继续承租，可重新参与投标，成功中标的，双方另行签订续租合同。</w:t>
      </w:r>
    </w:p>
    <w:p w:rsidR="00D52516" w:rsidRPr="00EE26E7" w:rsidRDefault="003D1F33">
      <w:pPr>
        <w:adjustRightInd w:val="0"/>
        <w:spacing w:line="560" w:lineRule="exact"/>
        <w:ind w:firstLineChars="200" w:firstLine="482"/>
        <w:jc w:val="left"/>
        <w:rPr>
          <w:rFonts w:ascii="仿宋" w:eastAsia="仿宋" w:hAnsi="仿宋" w:cs="仿宋_GB2312"/>
          <w:b/>
          <w:sz w:val="24"/>
        </w:rPr>
      </w:pPr>
      <w:r w:rsidRPr="00EE26E7">
        <w:rPr>
          <w:rFonts w:ascii="仿宋" w:eastAsia="仿宋" w:hAnsi="仿宋" w:cs="仿宋_GB2312" w:hint="eastAsia"/>
          <w:b/>
          <w:sz w:val="24"/>
        </w:rPr>
        <w:t>第十条  合同的变更、解除和终止</w:t>
      </w:r>
    </w:p>
    <w:p w:rsidR="00D52516" w:rsidRPr="00EE26E7" w:rsidRDefault="003D1F33">
      <w:pPr>
        <w:widowControl/>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（一）本合同效力不受甲乙双方法人代表变动影响，也不因经济联社的分立或合并而变更或解除。</w:t>
      </w:r>
    </w:p>
    <w:p w:rsidR="00D52516" w:rsidRPr="00EE26E7" w:rsidRDefault="003D1F33">
      <w:pPr>
        <w:widowControl/>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（二）任何一方不得随意解除合同，因不可抗力而不能履行合同除外。</w:t>
      </w:r>
    </w:p>
    <w:p w:rsidR="00D52516" w:rsidRPr="00EE26E7" w:rsidRDefault="003D1F33">
      <w:pPr>
        <w:widowControl/>
        <w:shd w:val="clear" w:color="auto" w:fill="FFFFFF"/>
        <w:autoSpaceDN w:val="0"/>
        <w:spacing w:line="560" w:lineRule="exact"/>
        <w:ind w:firstLine="560"/>
        <w:jc w:val="left"/>
        <w:rPr>
          <w:rFonts w:ascii="仿宋" w:eastAsia="仿宋" w:hAnsi="仿宋" w:cs="仿宋_GB2312"/>
          <w:kern w:val="0"/>
          <w:sz w:val="24"/>
        </w:rPr>
      </w:pPr>
      <w:r w:rsidRPr="00EE26E7">
        <w:rPr>
          <w:rFonts w:ascii="仿宋" w:eastAsia="仿宋" w:hAnsi="仿宋" w:cs="宋体" w:hint="eastAsia"/>
          <w:kern w:val="0"/>
          <w:sz w:val="24"/>
        </w:rPr>
        <w:t>（三）</w:t>
      </w:r>
      <w:r w:rsidRPr="00EE26E7">
        <w:rPr>
          <w:rFonts w:ascii="仿宋" w:eastAsia="仿宋" w:hAnsi="仿宋" w:hint="eastAsia"/>
          <w:sz w:val="24"/>
        </w:rPr>
        <w:t>合同</w:t>
      </w:r>
      <w:r w:rsidRPr="00EE26E7">
        <w:rPr>
          <w:rFonts w:ascii="仿宋" w:eastAsia="仿宋" w:hAnsi="仿宋" w:cs="宋体" w:hint="eastAsia"/>
          <w:kern w:val="0"/>
          <w:sz w:val="24"/>
        </w:rPr>
        <w:t>期内，如遇国家征收、征用该</w:t>
      </w:r>
      <w:r w:rsidRPr="00EE26E7">
        <w:rPr>
          <w:rFonts w:ascii="仿宋" w:eastAsia="仿宋" w:hAnsi="仿宋" w:cs="仿宋_GB2312" w:hint="eastAsia"/>
          <w:sz w:val="24"/>
        </w:rPr>
        <w:t>厂房</w:t>
      </w:r>
      <w:r w:rsidRPr="00EE26E7">
        <w:rPr>
          <w:rFonts w:ascii="仿宋" w:eastAsia="仿宋" w:hAnsi="仿宋" w:cs="宋体" w:hint="eastAsia"/>
          <w:kern w:val="0"/>
          <w:sz w:val="24"/>
        </w:rPr>
        <w:t>，征收、征用相关的</w:t>
      </w:r>
      <w:r w:rsidRPr="00EE26E7">
        <w:rPr>
          <w:rFonts w:ascii="仿宋" w:eastAsia="仿宋" w:hAnsi="仿宋" w:cs="仿宋_GB2312" w:hint="eastAsia"/>
          <w:sz w:val="24"/>
        </w:rPr>
        <w:t>所有补偿款、赔偿款等（包括但不限于征地款、土地补偿费、设施补偿费、安置费、青苗补偿费等等）均属甲方所有。</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合同期内，如遇国家征收、征用该厂房，甲方应提前一个月通知乙方，本合同自动终止，甲乙双方互不承担违约责任。乙方必须无条件服从，并按甲方指定时限搬迁。</w:t>
      </w:r>
      <w:r w:rsidRPr="00EE26E7">
        <w:rPr>
          <w:rFonts w:ascii="仿宋" w:eastAsia="仿宋" w:hAnsi="仿宋" w:hint="eastAsia"/>
          <w:kern w:val="0"/>
          <w:sz w:val="24"/>
        </w:rPr>
        <w:t>乙方逾期搬迁的，厂房内属于乙方的设施、物品，</w:t>
      </w:r>
      <w:r w:rsidRPr="00EE26E7">
        <w:rPr>
          <w:rFonts w:ascii="仿宋" w:eastAsia="仿宋" w:hAnsi="仿宋" w:hint="eastAsia"/>
          <w:sz w:val="24"/>
        </w:rPr>
        <w:t>视乙方自愿放弃</w:t>
      </w:r>
      <w:r w:rsidRPr="00EE26E7">
        <w:rPr>
          <w:rFonts w:ascii="仿宋" w:eastAsia="仿宋" w:hAnsi="仿宋" w:hint="eastAsia"/>
          <w:kern w:val="0"/>
          <w:sz w:val="24"/>
        </w:rPr>
        <w:t>，甲方有</w:t>
      </w:r>
      <w:r w:rsidRPr="00EE26E7">
        <w:rPr>
          <w:rFonts w:ascii="仿宋" w:eastAsia="仿宋" w:hAnsi="仿宋" w:hint="eastAsia"/>
          <w:kern w:val="0"/>
          <w:sz w:val="24"/>
        </w:rPr>
        <w:lastRenderedPageBreak/>
        <w:t>权自行处置，相关清理费用由乙方承担，乙方应按当期双倍租金标准向甲方支付场地占用费。</w:t>
      </w:r>
    </w:p>
    <w:p w:rsidR="00D52516" w:rsidRPr="00EE26E7" w:rsidRDefault="003D1F33">
      <w:pPr>
        <w:widowControl/>
        <w:shd w:val="clear" w:color="auto" w:fill="FFFFFF"/>
        <w:autoSpaceDN w:val="0"/>
        <w:spacing w:line="560" w:lineRule="exact"/>
        <w:ind w:firstLineChars="200" w:firstLine="480"/>
        <w:jc w:val="left"/>
        <w:rPr>
          <w:rFonts w:ascii="仿宋" w:eastAsia="仿宋" w:hAnsi="仿宋" w:cs="宋体"/>
          <w:kern w:val="0"/>
          <w:sz w:val="24"/>
        </w:rPr>
      </w:pPr>
      <w:r w:rsidRPr="00EE26E7">
        <w:rPr>
          <w:rFonts w:ascii="仿宋" w:eastAsia="仿宋" w:hAnsi="仿宋" w:hint="eastAsia"/>
          <w:sz w:val="24"/>
        </w:rPr>
        <w:t>（四）合同</w:t>
      </w:r>
      <w:r w:rsidRPr="00EE26E7">
        <w:rPr>
          <w:rFonts w:ascii="仿宋" w:eastAsia="仿宋" w:hAnsi="仿宋" w:cs="宋体" w:hint="eastAsia"/>
          <w:kern w:val="0"/>
          <w:sz w:val="24"/>
        </w:rPr>
        <w:t>期内，如因法律规定的不可抗力致使本合同难以履行时，本合同可以变更或解除，双方互不承担违约责任。遭受不可抗力事件的一方应自行在条件允许下采取一切合理措施以减少这一事件造成的损失。</w:t>
      </w:r>
    </w:p>
    <w:p w:rsidR="00D52516" w:rsidRPr="00EE26E7" w:rsidRDefault="00D52516">
      <w:pPr>
        <w:widowControl/>
        <w:shd w:val="clear" w:color="auto" w:fill="FFFFFF"/>
        <w:autoSpaceDN w:val="0"/>
        <w:spacing w:line="560" w:lineRule="exact"/>
        <w:jc w:val="left"/>
        <w:rPr>
          <w:rFonts w:ascii="仿宋" w:eastAsia="仿宋" w:hAnsi="仿宋" w:cs="宋体"/>
          <w:kern w:val="0"/>
          <w:sz w:val="24"/>
        </w:rPr>
      </w:pPr>
    </w:p>
    <w:p w:rsidR="00D52516" w:rsidRPr="00EE26E7" w:rsidRDefault="003D1F33">
      <w:pPr>
        <w:adjustRightInd w:val="0"/>
        <w:ind w:firstLineChars="200" w:firstLine="482"/>
        <w:jc w:val="left"/>
        <w:rPr>
          <w:rFonts w:ascii="仿宋" w:eastAsia="仿宋" w:hAnsi="仿宋" w:cs="仿宋_GB2312"/>
          <w:b/>
          <w:sz w:val="24"/>
        </w:rPr>
      </w:pPr>
      <w:r w:rsidRPr="00EE26E7">
        <w:rPr>
          <w:rFonts w:ascii="仿宋" w:eastAsia="仿宋" w:hAnsi="仿宋" w:cs="仿宋_GB2312" w:hint="eastAsia"/>
          <w:b/>
          <w:sz w:val="24"/>
        </w:rPr>
        <w:t>第十一条  违约责任</w:t>
      </w:r>
    </w:p>
    <w:p w:rsidR="00D52516" w:rsidRPr="00EE26E7" w:rsidRDefault="003D1F33">
      <w:pPr>
        <w:widowControl/>
        <w:ind w:firstLine="560"/>
        <w:jc w:val="left"/>
        <w:rPr>
          <w:rFonts w:ascii="仿宋" w:eastAsia="仿宋" w:hAnsi="仿宋"/>
          <w:kern w:val="0"/>
          <w:sz w:val="24"/>
        </w:rPr>
      </w:pPr>
      <w:r w:rsidRPr="00EE26E7">
        <w:rPr>
          <w:rFonts w:ascii="仿宋" w:eastAsia="仿宋" w:hAnsi="仿宋" w:hint="eastAsia"/>
          <w:kern w:val="0"/>
          <w:sz w:val="24"/>
        </w:rPr>
        <w:t>（一）合同期内，双方均应严格按照合同约定履行合同，一方违约的，应承担违约责任，同时违约方需承担守约方的全部经济损失（包括但不限于实际损失、预期收益、律师费、评估费、鉴定费、公证费、诉讼费、保全费、担保费等）。</w:t>
      </w:r>
    </w:p>
    <w:p w:rsidR="00D52516" w:rsidRPr="00EE26E7" w:rsidRDefault="003D1F33">
      <w:pPr>
        <w:adjustRightInd w:val="0"/>
        <w:snapToGrid w:val="0"/>
        <w:spacing w:line="560" w:lineRule="exact"/>
        <w:ind w:firstLineChars="200" w:firstLine="480"/>
        <w:jc w:val="left"/>
        <w:rPr>
          <w:rFonts w:ascii="仿宋" w:eastAsia="仿宋" w:hAnsi="仿宋"/>
          <w:sz w:val="24"/>
        </w:rPr>
      </w:pPr>
      <w:r w:rsidRPr="00EE26E7">
        <w:rPr>
          <w:rFonts w:ascii="仿宋" w:eastAsia="仿宋" w:hAnsi="仿宋" w:hint="eastAsia"/>
          <w:sz w:val="24"/>
        </w:rPr>
        <w:t>（二）在合同期内，乙方必须按规定期限缴交租金及其他应缴费用。凡拖欠租金及其他应缴费用的，需加收滞纳金，滞纳金每天按照所欠租金及其他费用的0.5‰计算。</w:t>
      </w:r>
    </w:p>
    <w:p w:rsidR="00D52516" w:rsidRPr="00EE26E7" w:rsidRDefault="003D1F33">
      <w:pPr>
        <w:adjustRightInd w:val="0"/>
        <w:snapToGrid w:val="0"/>
        <w:spacing w:line="560" w:lineRule="exact"/>
        <w:ind w:firstLineChars="200" w:firstLine="480"/>
        <w:jc w:val="left"/>
        <w:rPr>
          <w:rFonts w:ascii="仿宋" w:eastAsia="仿宋" w:hAnsi="仿宋" w:cs="宋体"/>
          <w:kern w:val="0"/>
          <w:sz w:val="24"/>
        </w:rPr>
      </w:pPr>
      <w:r w:rsidRPr="00EE26E7">
        <w:rPr>
          <w:rFonts w:ascii="仿宋" w:eastAsia="仿宋" w:hAnsi="仿宋" w:hint="eastAsia"/>
          <w:sz w:val="24"/>
        </w:rPr>
        <w:t>（三）合同期内，乙方有下列行为之一的，视作乙方违约，甲方有权视违约情况追究乙方违约责任直至解除合同，并收回租赁厂房及其附属设施，保证金不予退还，同时有权追究乙方造成甲方的经济损失（包括但不限于实际损失、预期收益、律师费、评估费、鉴定费、公证费、诉讼费、保全费、担保费等）：</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1.未经甲方书面同意转租、分租、分租所承租</w:t>
      </w:r>
      <w:r w:rsidRPr="00EE26E7">
        <w:rPr>
          <w:rFonts w:ascii="仿宋" w:eastAsia="仿宋" w:hAnsi="仿宋" w:cs="仿宋_GB2312" w:hint="eastAsia"/>
          <w:sz w:val="24"/>
        </w:rPr>
        <w:t>厂房及其附属设施</w:t>
      </w:r>
      <w:r w:rsidRPr="00EE26E7">
        <w:rPr>
          <w:rFonts w:ascii="仿宋" w:eastAsia="仿宋" w:hAnsi="仿宋" w:cs="宋体" w:hint="eastAsia"/>
          <w:kern w:val="0"/>
          <w:sz w:val="24"/>
        </w:rPr>
        <w:t>的；</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2.未经甲方书面同意擅自改变承租</w:t>
      </w:r>
      <w:r w:rsidRPr="00EE26E7">
        <w:rPr>
          <w:rFonts w:ascii="仿宋" w:eastAsia="仿宋" w:hAnsi="仿宋" w:cs="仿宋_GB2312" w:hint="eastAsia"/>
          <w:sz w:val="24"/>
        </w:rPr>
        <w:t>厂房及其附属设施</w:t>
      </w:r>
      <w:r w:rsidRPr="00EE26E7">
        <w:rPr>
          <w:rFonts w:ascii="仿宋" w:eastAsia="仿宋" w:hAnsi="仿宋" w:cs="宋体" w:hint="eastAsia"/>
          <w:kern w:val="0"/>
          <w:sz w:val="24"/>
        </w:rPr>
        <w:t>用途的；</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3.</w:t>
      </w:r>
      <w:r w:rsidRPr="00EE26E7">
        <w:rPr>
          <w:rFonts w:ascii="仿宋" w:eastAsia="仿宋" w:hAnsi="仿宋" w:cs="仿宋_GB2312" w:hint="eastAsia"/>
          <w:sz w:val="24"/>
        </w:rPr>
        <w:t>未经甲方书面同意</w:t>
      </w:r>
      <w:r w:rsidRPr="00EE26E7">
        <w:rPr>
          <w:rFonts w:ascii="仿宋" w:eastAsia="仿宋" w:hAnsi="仿宋" w:cs="宋体" w:hint="eastAsia"/>
          <w:kern w:val="0"/>
          <w:sz w:val="24"/>
        </w:rPr>
        <w:t>擅自</w:t>
      </w:r>
      <w:r w:rsidRPr="00EE26E7">
        <w:rPr>
          <w:rFonts w:ascii="仿宋" w:eastAsia="仿宋" w:hAnsi="仿宋" w:cs="仿宋_GB2312" w:hint="eastAsia"/>
          <w:sz w:val="24"/>
        </w:rPr>
        <w:t>拆改、变动承租厂房或其附属设施的；</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4.</w:t>
      </w:r>
      <w:r w:rsidRPr="00EE26E7">
        <w:rPr>
          <w:rFonts w:ascii="仿宋" w:eastAsia="仿宋" w:hAnsi="仿宋" w:cs="仿宋_GB2312" w:hint="eastAsia"/>
          <w:sz w:val="24"/>
        </w:rPr>
        <w:t>损坏厂房或其附属设施，在甲方提出的合理期限内仍未修复的；</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5.未经</w:t>
      </w:r>
      <w:r w:rsidRPr="00EE26E7">
        <w:rPr>
          <w:rFonts w:ascii="仿宋" w:eastAsia="仿宋" w:hAnsi="仿宋" w:cs="仿宋_GB2312" w:hint="eastAsia"/>
          <w:sz w:val="24"/>
        </w:rPr>
        <w:t>甲方书面同意及</w:t>
      </w:r>
      <w:r w:rsidRPr="00EE26E7">
        <w:rPr>
          <w:rFonts w:ascii="仿宋" w:eastAsia="仿宋" w:hAnsi="仿宋" w:cs="宋体" w:hint="eastAsia"/>
          <w:kern w:val="0"/>
          <w:sz w:val="24"/>
        </w:rPr>
        <w:t>相关行政主管部门审批，擅自在承租</w:t>
      </w:r>
      <w:r w:rsidRPr="00EE26E7">
        <w:rPr>
          <w:rFonts w:ascii="仿宋" w:eastAsia="仿宋" w:hAnsi="仿宋" w:cs="仿宋_GB2312" w:hint="eastAsia"/>
          <w:sz w:val="24"/>
        </w:rPr>
        <w:t>厂房及其附属设施</w:t>
      </w:r>
      <w:r w:rsidRPr="00EE26E7">
        <w:rPr>
          <w:rFonts w:ascii="仿宋" w:eastAsia="仿宋" w:hAnsi="仿宋" w:cs="宋体" w:hint="eastAsia"/>
          <w:kern w:val="0"/>
          <w:sz w:val="24"/>
        </w:rPr>
        <w:t>上建设建筑物、构筑物或增加固定式设施的；</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6.利用承租</w:t>
      </w:r>
      <w:r w:rsidRPr="00EE26E7">
        <w:rPr>
          <w:rFonts w:ascii="仿宋" w:eastAsia="仿宋" w:hAnsi="仿宋" w:cs="仿宋_GB2312" w:hint="eastAsia"/>
          <w:sz w:val="24"/>
        </w:rPr>
        <w:t>厂房及其附属设施</w:t>
      </w:r>
      <w:r w:rsidRPr="00EE26E7">
        <w:rPr>
          <w:rFonts w:ascii="仿宋" w:eastAsia="仿宋" w:hAnsi="仿宋" w:cs="宋体" w:hint="eastAsia"/>
          <w:kern w:val="0"/>
          <w:sz w:val="24"/>
        </w:rPr>
        <w:t>存放危险物品或进行违法</w:t>
      </w:r>
      <w:r w:rsidRPr="00EE26E7">
        <w:rPr>
          <w:rFonts w:ascii="仿宋" w:eastAsia="仿宋" w:hAnsi="仿宋" w:hint="eastAsia"/>
          <w:sz w:val="24"/>
        </w:rPr>
        <w:t>犯罪活动</w:t>
      </w:r>
      <w:r w:rsidRPr="00EE26E7">
        <w:rPr>
          <w:rFonts w:ascii="仿宋" w:eastAsia="仿宋" w:hAnsi="仿宋" w:cs="宋体" w:hint="eastAsia"/>
          <w:kern w:val="0"/>
          <w:sz w:val="24"/>
        </w:rPr>
        <w:t>的；</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7.逾期未交纳按约定应当由乙方交纳的各项费用</w:t>
      </w:r>
      <w:r w:rsidRPr="00EE26E7">
        <w:rPr>
          <w:rFonts w:ascii="仿宋" w:eastAsia="仿宋" w:hAnsi="仿宋" w:hint="eastAsia"/>
          <w:kern w:val="0"/>
          <w:sz w:val="24"/>
        </w:rPr>
        <w:t>，经甲方催缴仍未能缴纳的</w:t>
      </w:r>
      <w:r w:rsidRPr="00EE26E7">
        <w:rPr>
          <w:rFonts w:ascii="仿宋" w:eastAsia="仿宋" w:hAnsi="仿宋" w:cs="宋体" w:hint="eastAsia"/>
          <w:kern w:val="0"/>
          <w:sz w:val="24"/>
        </w:rPr>
        <w:t>；</w:t>
      </w:r>
    </w:p>
    <w:p w:rsidR="00D52516" w:rsidRPr="00EE26E7" w:rsidRDefault="003D1F33">
      <w:pPr>
        <w:widowControl/>
        <w:shd w:val="clear" w:color="auto" w:fill="FFFFFF"/>
        <w:autoSpaceDN w:val="0"/>
        <w:spacing w:line="560" w:lineRule="exact"/>
        <w:ind w:firstLine="560"/>
        <w:jc w:val="left"/>
        <w:rPr>
          <w:rFonts w:ascii="仿宋" w:eastAsia="仿宋" w:hAnsi="仿宋" w:cs="宋体"/>
          <w:kern w:val="0"/>
          <w:sz w:val="24"/>
        </w:rPr>
      </w:pPr>
      <w:r w:rsidRPr="00EE26E7">
        <w:rPr>
          <w:rFonts w:ascii="仿宋" w:eastAsia="仿宋" w:hAnsi="仿宋" w:cs="宋体" w:hint="eastAsia"/>
          <w:kern w:val="0"/>
          <w:sz w:val="24"/>
        </w:rPr>
        <w:t>8.拖欠租金</w:t>
      </w:r>
      <w:r w:rsidRPr="00EE26E7">
        <w:rPr>
          <w:rFonts w:ascii="仿宋" w:eastAsia="仿宋" w:hAnsi="仿宋" w:cs="宋体" w:hint="eastAsia"/>
          <w:kern w:val="0"/>
          <w:sz w:val="24"/>
          <w:u w:val="single"/>
        </w:rPr>
        <w:t xml:space="preserve"> </w:t>
      </w:r>
      <w:r w:rsidRPr="00EE26E7">
        <w:rPr>
          <w:rFonts w:ascii="仿宋" w:eastAsia="仿宋" w:hAnsi="仿宋" w:hint="eastAsia"/>
          <w:sz w:val="24"/>
          <w:u w:val="single"/>
        </w:rPr>
        <w:t xml:space="preserve"> 15 </w:t>
      </w:r>
      <w:r w:rsidRPr="00EE26E7">
        <w:rPr>
          <w:rFonts w:ascii="仿宋" w:eastAsia="仿宋" w:hAnsi="仿宋" w:cs="宋体" w:hint="eastAsia"/>
          <w:kern w:val="0"/>
          <w:sz w:val="24"/>
          <w:u w:val="single"/>
        </w:rPr>
        <w:t xml:space="preserve"> </w:t>
      </w:r>
      <w:r w:rsidRPr="00EE26E7">
        <w:rPr>
          <w:rFonts w:ascii="仿宋" w:eastAsia="仿宋" w:hAnsi="仿宋" w:cs="宋体" w:hint="eastAsia"/>
          <w:kern w:val="0"/>
          <w:sz w:val="24"/>
        </w:rPr>
        <w:t>天以上</w:t>
      </w:r>
      <w:r w:rsidRPr="00EE26E7">
        <w:rPr>
          <w:rFonts w:ascii="仿宋" w:eastAsia="仿宋" w:hAnsi="仿宋" w:cs="Arial" w:hint="eastAsia"/>
          <w:kern w:val="0"/>
          <w:sz w:val="24"/>
        </w:rPr>
        <w:t>（含本数）</w:t>
      </w:r>
      <w:r w:rsidRPr="00EE26E7">
        <w:rPr>
          <w:rFonts w:ascii="仿宋" w:eastAsia="仿宋" w:hAnsi="仿宋" w:cs="宋体" w:hint="eastAsia"/>
          <w:kern w:val="0"/>
          <w:sz w:val="24"/>
        </w:rPr>
        <w:t>；</w:t>
      </w:r>
    </w:p>
    <w:p w:rsidR="00D52516" w:rsidRPr="00EE26E7" w:rsidRDefault="003D1F33">
      <w:pPr>
        <w:widowControl/>
        <w:shd w:val="clear" w:color="auto" w:fill="FFFFFF"/>
        <w:autoSpaceDN w:val="0"/>
        <w:spacing w:line="560" w:lineRule="exact"/>
        <w:ind w:firstLine="560"/>
        <w:jc w:val="left"/>
        <w:rPr>
          <w:rFonts w:ascii="仿宋" w:eastAsia="仿宋" w:hAnsi="仿宋"/>
          <w:sz w:val="24"/>
        </w:rPr>
      </w:pPr>
      <w:r w:rsidRPr="00EE26E7">
        <w:rPr>
          <w:rFonts w:ascii="仿宋" w:eastAsia="仿宋" w:hAnsi="仿宋" w:hint="eastAsia"/>
          <w:kern w:val="0"/>
          <w:sz w:val="24"/>
        </w:rPr>
        <w:lastRenderedPageBreak/>
        <w:t>9.</w:t>
      </w:r>
      <w:r w:rsidRPr="00EE26E7">
        <w:rPr>
          <w:rFonts w:ascii="仿宋" w:eastAsia="仿宋" w:hAnsi="仿宋" w:hint="eastAsia"/>
          <w:sz w:val="24"/>
        </w:rPr>
        <w:t>利用租赁厂房或其附属设施从事违法犯罪;</w:t>
      </w:r>
    </w:p>
    <w:p w:rsidR="00D52516" w:rsidRPr="00EE26E7" w:rsidRDefault="003D1F33">
      <w:pPr>
        <w:widowControl/>
        <w:shd w:val="clear" w:color="auto" w:fill="FFFFFF"/>
        <w:autoSpaceDN w:val="0"/>
        <w:spacing w:line="560" w:lineRule="exact"/>
        <w:ind w:firstLine="560"/>
        <w:jc w:val="left"/>
        <w:rPr>
          <w:rFonts w:ascii="仿宋" w:eastAsia="仿宋" w:hAnsi="仿宋"/>
          <w:sz w:val="24"/>
        </w:rPr>
      </w:pPr>
      <w:r w:rsidRPr="00EE26E7">
        <w:rPr>
          <w:rFonts w:ascii="仿宋" w:eastAsia="仿宋" w:hAnsi="仿宋" w:hint="eastAsia"/>
          <w:sz w:val="24"/>
        </w:rPr>
        <w:t>10.未经甲方书面同意，中途退场、单方解除合同的；</w:t>
      </w:r>
    </w:p>
    <w:p w:rsidR="00D52516" w:rsidRPr="00EE26E7" w:rsidRDefault="003D1F33">
      <w:pPr>
        <w:widowControl/>
        <w:shd w:val="clear" w:color="auto" w:fill="FFFFFF"/>
        <w:autoSpaceDN w:val="0"/>
        <w:spacing w:line="560" w:lineRule="exact"/>
        <w:ind w:firstLine="560"/>
        <w:jc w:val="left"/>
        <w:rPr>
          <w:rFonts w:ascii="仿宋" w:eastAsia="仿宋" w:hAnsi="仿宋"/>
          <w:sz w:val="24"/>
        </w:rPr>
      </w:pPr>
      <w:r w:rsidRPr="00EE26E7">
        <w:rPr>
          <w:rFonts w:ascii="仿宋" w:eastAsia="仿宋" w:hAnsi="仿宋" w:hint="eastAsia"/>
          <w:sz w:val="24"/>
        </w:rPr>
        <w:t>11.乙方明确表示或者以行为表明不履行合同义务的;</w:t>
      </w:r>
    </w:p>
    <w:p w:rsidR="00D52516" w:rsidRPr="00EE26E7" w:rsidRDefault="003D1F33">
      <w:pPr>
        <w:widowControl/>
        <w:shd w:val="clear" w:color="auto" w:fill="FFFFFF"/>
        <w:autoSpaceDN w:val="0"/>
        <w:spacing w:line="560" w:lineRule="exact"/>
        <w:ind w:firstLine="560"/>
        <w:jc w:val="left"/>
        <w:rPr>
          <w:rFonts w:ascii="仿宋" w:eastAsia="仿宋" w:hAnsi="仿宋"/>
          <w:sz w:val="24"/>
        </w:rPr>
      </w:pPr>
      <w:r w:rsidRPr="00EE26E7">
        <w:rPr>
          <w:rFonts w:ascii="仿宋" w:eastAsia="仿宋" w:hAnsi="仿宋" w:hint="eastAsia"/>
          <w:sz w:val="24"/>
        </w:rPr>
        <w:t>12.未按时、按要求完成排水处理事项的；</w:t>
      </w:r>
    </w:p>
    <w:p w:rsidR="00D52516" w:rsidRPr="00EE26E7" w:rsidRDefault="003D1F33">
      <w:pPr>
        <w:widowControl/>
        <w:shd w:val="clear" w:color="auto" w:fill="FFFFFF"/>
        <w:autoSpaceDN w:val="0"/>
        <w:spacing w:line="560" w:lineRule="exact"/>
        <w:ind w:firstLine="560"/>
        <w:jc w:val="left"/>
        <w:rPr>
          <w:rFonts w:ascii="仿宋" w:eastAsia="仿宋" w:hAnsi="仿宋"/>
          <w:sz w:val="24"/>
        </w:rPr>
      </w:pPr>
      <w:r w:rsidRPr="00EE26E7">
        <w:rPr>
          <w:rFonts w:ascii="仿宋" w:eastAsia="仿宋" w:hAnsi="仿宋" w:hint="eastAsia"/>
          <w:sz w:val="24"/>
        </w:rPr>
        <w:t>13.其他违反合同约定的行为，经甲方通知限期改正，在限期内拒不整改的。</w:t>
      </w:r>
    </w:p>
    <w:p w:rsidR="00D52516" w:rsidRPr="00EE26E7" w:rsidRDefault="003D1F33">
      <w:pPr>
        <w:adjustRightInd w:val="0"/>
        <w:spacing w:line="560" w:lineRule="exact"/>
        <w:ind w:firstLineChars="200" w:firstLine="482"/>
        <w:jc w:val="left"/>
        <w:rPr>
          <w:rFonts w:ascii="仿宋" w:eastAsia="仿宋" w:hAnsi="仿宋" w:cs="宋体"/>
          <w:sz w:val="24"/>
        </w:rPr>
      </w:pPr>
      <w:r w:rsidRPr="00EE26E7">
        <w:rPr>
          <w:rFonts w:ascii="仿宋" w:eastAsia="仿宋" w:hAnsi="仿宋" w:cs="仿宋_GB2312" w:hint="eastAsia"/>
          <w:b/>
          <w:sz w:val="24"/>
        </w:rPr>
        <w:t xml:space="preserve">第十二条 </w:t>
      </w:r>
      <w:r w:rsidRPr="00EE26E7">
        <w:rPr>
          <w:rFonts w:ascii="仿宋" w:eastAsia="仿宋" w:hAnsi="仿宋" w:hint="eastAsia"/>
          <w:sz w:val="24"/>
        </w:rPr>
        <w:t>本合同履行过程中如发生纠纷，双方应友好协商解决，协商不成的，可依法向甲方所在地人民法院提起诉讼。</w:t>
      </w:r>
    </w:p>
    <w:p w:rsidR="00D52516" w:rsidRPr="00EE26E7" w:rsidRDefault="003D1F33">
      <w:pPr>
        <w:adjustRightInd w:val="0"/>
        <w:spacing w:line="560" w:lineRule="exact"/>
        <w:ind w:firstLineChars="200" w:firstLine="482"/>
        <w:jc w:val="left"/>
        <w:rPr>
          <w:rFonts w:ascii="仿宋" w:eastAsia="仿宋" w:hAnsi="仿宋" w:cs="仿宋_GB2312"/>
          <w:b/>
          <w:sz w:val="24"/>
        </w:rPr>
      </w:pPr>
      <w:r w:rsidRPr="00EE26E7">
        <w:rPr>
          <w:rFonts w:ascii="仿宋" w:eastAsia="仿宋" w:hAnsi="仿宋" w:cs="仿宋_GB2312" w:hint="eastAsia"/>
          <w:b/>
          <w:sz w:val="24"/>
        </w:rPr>
        <w:t>第十三条  其他需要约定的事项</w:t>
      </w:r>
    </w:p>
    <w:p w:rsidR="00D52516" w:rsidRPr="00EE26E7" w:rsidRDefault="003D1F33">
      <w:pPr>
        <w:adjustRightInd w:val="0"/>
        <w:spacing w:line="400" w:lineRule="exact"/>
        <w:ind w:firstLineChars="200" w:firstLine="480"/>
        <w:rPr>
          <w:rFonts w:ascii="仿宋" w:eastAsia="仿宋" w:hAnsi="仿宋" w:cs="仿宋"/>
          <w:sz w:val="24"/>
        </w:rPr>
      </w:pPr>
      <w:r w:rsidRPr="00EE26E7">
        <w:rPr>
          <w:rFonts w:ascii="仿宋" w:eastAsia="仿宋" w:hAnsi="仿宋"/>
          <w:sz w:val="24"/>
          <w:u w:val="single"/>
        </w:rPr>
        <w:t>（</w:t>
      </w:r>
      <w:r w:rsidRPr="00EE26E7">
        <w:rPr>
          <w:rFonts w:ascii="仿宋" w:eastAsia="仿宋" w:hAnsi="仿宋" w:cs="仿宋"/>
          <w:sz w:val="24"/>
          <w:u w:val="single"/>
        </w:rPr>
        <w:t>1）乙方必须在签订合同后的两个月内，按照雨污分流规范标准完成该物业排水工程的施工（包括瓦面屋檐的雨水接管），其排水工程及办证全部费用由乙方自行承担，项目业主单位负责提供办理</w:t>
      </w:r>
      <w:proofErr w:type="gramStart"/>
      <w:r w:rsidRPr="00EE26E7">
        <w:rPr>
          <w:rFonts w:ascii="仿宋" w:eastAsia="仿宋" w:hAnsi="仿宋" w:cs="仿宋"/>
          <w:sz w:val="24"/>
          <w:u w:val="single"/>
        </w:rPr>
        <w:t>排水证</w:t>
      </w:r>
      <w:proofErr w:type="gramEnd"/>
      <w:r w:rsidRPr="00EE26E7">
        <w:rPr>
          <w:rFonts w:ascii="仿宋" w:eastAsia="仿宋" w:hAnsi="仿宋" w:cs="仿宋"/>
          <w:sz w:val="24"/>
          <w:u w:val="single"/>
        </w:rPr>
        <w:t>的现有资料（竞投意向人若有需要了解排水工程详细情况，可在竞投报名前自行向项目业主单位了解）。若乙方没有按时按要求完成排水处理事项，则视为乙方严重违约，项目业主单位有权立即单方解除合同，收回标的物，全额没收合同履约保证金，并有权要求乙方付清拖欠的租金（如有）等费用，</w:t>
      </w:r>
      <w:r w:rsidRPr="00EE26E7">
        <w:rPr>
          <w:rFonts w:ascii="仿宋" w:eastAsia="仿宋" w:hAnsi="仿宋" w:cs="仿宋" w:hint="eastAsia"/>
          <w:sz w:val="24"/>
          <w:u w:val="single"/>
        </w:rPr>
        <w:t>追究乙方的违约责任。</w:t>
      </w:r>
      <w:r w:rsidRPr="00EE26E7">
        <w:rPr>
          <w:rFonts w:ascii="仿宋" w:eastAsia="仿宋" w:hAnsi="仿宋" w:cs="仿宋"/>
          <w:sz w:val="24"/>
          <w:u w:val="single"/>
        </w:rPr>
        <w:t>若造成项目业主单位损失的，乙方承担赔偿责任。</w:t>
      </w:r>
    </w:p>
    <w:p w:rsidR="00D52516" w:rsidRPr="00EE26E7" w:rsidRDefault="003D1F33">
      <w:pPr>
        <w:adjustRightInd w:val="0"/>
        <w:spacing w:line="400" w:lineRule="exact"/>
        <w:ind w:firstLineChars="200" w:firstLine="480"/>
        <w:rPr>
          <w:rFonts w:ascii="仿宋" w:eastAsia="仿宋" w:hAnsi="仿宋" w:cs="仿宋"/>
          <w:sz w:val="24"/>
        </w:rPr>
      </w:pPr>
      <w:r w:rsidRPr="00EE26E7">
        <w:rPr>
          <w:rFonts w:ascii="仿宋" w:eastAsia="仿宋" w:hAnsi="仿宋" w:cs="仿宋" w:hint="eastAsia"/>
          <w:sz w:val="24"/>
          <w:u w:val="single"/>
        </w:rPr>
        <w:t>（2）每月的前五日缴纳当月租金。</w:t>
      </w:r>
    </w:p>
    <w:p w:rsidR="00D52516" w:rsidRPr="00EE26E7" w:rsidRDefault="003D1F33">
      <w:pPr>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hint="eastAsia"/>
          <w:sz w:val="24"/>
          <w:u w:val="single"/>
        </w:rPr>
        <w:t>（3）合同期内产生的水电费、税收、申领牌照、装修、卫生、管理费、维修维护、罚款等一切费用由承租人承担。同时，乙方负责标的物的维护工作，包括但不限于修补厕所渗漏、墙体裂痕、楼顶漏水等，一切修补等费用均由乙方承担。</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hint="eastAsia"/>
          <w:sz w:val="24"/>
          <w:u w:val="single"/>
        </w:rPr>
        <w:t>（4）该厂房按现状竞投，</w:t>
      </w:r>
      <w:r w:rsidRPr="00EE26E7">
        <w:rPr>
          <w:rFonts w:ascii="仿宋" w:eastAsia="仿宋" w:hAnsi="仿宋" w:cs="仿宋"/>
          <w:sz w:val="24"/>
          <w:u w:val="single"/>
        </w:rPr>
        <w:t>提供220伏电使用，不提供自来水</w:t>
      </w:r>
      <w:r w:rsidRPr="00EE26E7">
        <w:rPr>
          <w:rFonts w:ascii="仿宋" w:eastAsia="仿宋" w:hAnsi="仿宋" w:cs="仿宋" w:hint="eastAsia"/>
          <w:sz w:val="24"/>
          <w:u w:val="single"/>
        </w:rPr>
        <w:t>，乙方如需用水的，应自行解决用水问题，相关费用、责任均由乙方自行承担</w:t>
      </w:r>
      <w:r w:rsidRPr="00EE26E7">
        <w:rPr>
          <w:rFonts w:ascii="仿宋" w:eastAsia="仿宋" w:hAnsi="仿宋" w:cs="仿宋"/>
          <w:sz w:val="24"/>
          <w:u w:val="single"/>
        </w:rPr>
        <w:t>。电收费按照村黄村实业有限公司标准收取（</w:t>
      </w:r>
      <w:proofErr w:type="gramStart"/>
      <w:r w:rsidRPr="00EE26E7">
        <w:rPr>
          <w:rFonts w:ascii="仿宋" w:eastAsia="仿宋" w:hAnsi="仿宋" w:cs="仿宋"/>
          <w:sz w:val="24"/>
          <w:u w:val="single"/>
        </w:rPr>
        <w:t>村专变</w:t>
      </w:r>
      <w:proofErr w:type="gramEnd"/>
      <w:r w:rsidRPr="00EE26E7">
        <w:rPr>
          <w:rFonts w:ascii="仿宋" w:eastAsia="仿宋" w:hAnsi="仿宋" w:cs="仿宋"/>
          <w:sz w:val="24"/>
          <w:u w:val="single"/>
        </w:rPr>
        <w:t>供电：1.2202元∕度，电费随着政府调整），乙方在租赁期间产生的电费缴纳到黄村实业有限公司水电组（如电费由政府部门接管，乙方把电费缴纳到政府相关部门），乙方表示清楚并接受</w:t>
      </w:r>
      <w:r w:rsidRPr="00EE26E7">
        <w:rPr>
          <w:rFonts w:ascii="仿宋" w:eastAsia="仿宋" w:hAnsi="仿宋" w:cs="仿宋" w:hint="eastAsia"/>
          <w:sz w:val="24"/>
          <w:u w:val="single"/>
        </w:rPr>
        <w:t>。</w:t>
      </w:r>
      <w:proofErr w:type="gramStart"/>
      <w:r w:rsidRPr="00EE26E7">
        <w:rPr>
          <w:rFonts w:ascii="仿宋" w:eastAsia="仿宋" w:hAnsi="仿宋" w:cs="仿宋"/>
          <w:sz w:val="24"/>
          <w:u w:val="single"/>
        </w:rPr>
        <w:t>若设施</w:t>
      </w:r>
      <w:proofErr w:type="gramEnd"/>
      <w:r w:rsidRPr="00EE26E7">
        <w:rPr>
          <w:rFonts w:ascii="仿宋" w:eastAsia="仿宋" w:hAnsi="仿宋" w:cs="仿宋"/>
          <w:sz w:val="24"/>
          <w:u w:val="single"/>
        </w:rPr>
        <w:t>需增容的由乙方自行解决，一切费用及相关手续由乙方承担。乙方应当合法合</w:t>
      </w:r>
      <w:proofErr w:type="gramStart"/>
      <w:r w:rsidRPr="00EE26E7">
        <w:rPr>
          <w:rFonts w:ascii="仿宋" w:eastAsia="仿宋" w:hAnsi="仿宋" w:cs="仿宋"/>
          <w:sz w:val="24"/>
          <w:u w:val="single"/>
        </w:rPr>
        <w:t>规</w:t>
      </w:r>
      <w:proofErr w:type="gramEnd"/>
      <w:r w:rsidRPr="00EE26E7">
        <w:rPr>
          <w:rFonts w:ascii="仿宋" w:eastAsia="仿宋" w:hAnsi="仿宋" w:cs="仿宋"/>
          <w:sz w:val="24"/>
          <w:u w:val="single"/>
        </w:rPr>
        <w:t>地使用</w:t>
      </w:r>
      <w:r w:rsidRPr="00EE26E7">
        <w:rPr>
          <w:rFonts w:ascii="仿宋" w:eastAsia="仿宋" w:hAnsi="仿宋" w:cs="仿宋" w:hint="eastAsia"/>
          <w:sz w:val="24"/>
          <w:u w:val="single"/>
        </w:rPr>
        <w:t>水</w:t>
      </w:r>
      <w:r w:rsidRPr="00EE26E7">
        <w:rPr>
          <w:rFonts w:ascii="仿宋" w:eastAsia="仿宋" w:hAnsi="仿宋" w:cs="仿宋"/>
          <w:sz w:val="24"/>
          <w:u w:val="single"/>
        </w:rPr>
        <w:t>电，如在租赁期间被供电部门发现有</w:t>
      </w:r>
      <w:r w:rsidRPr="00EE26E7">
        <w:rPr>
          <w:rFonts w:ascii="仿宋" w:eastAsia="仿宋" w:hAnsi="仿宋" w:cs="仿宋" w:hint="eastAsia"/>
          <w:sz w:val="24"/>
          <w:u w:val="single"/>
        </w:rPr>
        <w:t>偷水</w:t>
      </w:r>
      <w:r w:rsidRPr="00EE26E7">
        <w:rPr>
          <w:rFonts w:ascii="仿宋" w:eastAsia="仿宋" w:hAnsi="仿宋" w:cs="仿宋"/>
          <w:sz w:val="24"/>
          <w:u w:val="single"/>
        </w:rPr>
        <w:t xml:space="preserve">偷电等违规行为的，一切责任由乙方负责，由此造成的损失，由乙方承担。 </w:t>
      </w:r>
    </w:p>
    <w:p w:rsidR="00D52516" w:rsidRPr="00EE26E7" w:rsidRDefault="003D1F33">
      <w:pPr>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hint="eastAsia"/>
          <w:sz w:val="24"/>
          <w:u w:val="single"/>
        </w:rPr>
        <w:t>（5）甲方交付标的物给乙方使用时，标的物需清理遗留垃圾及废弃物的由乙方自行解决，一切费用由乙方承担。</w:t>
      </w:r>
    </w:p>
    <w:p w:rsidR="00D52516" w:rsidRPr="00EE26E7" w:rsidRDefault="003D1F33">
      <w:pPr>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hint="eastAsia"/>
          <w:sz w:val="24"/>
          <w:u w:val="single"/>
        </w:rPr>
        <w:t>（6）合同期内，乙方中途退场、单方解除合同的，所支付的合同履约保证金不</w:t>
      </w:r>
      <w:r w:rsidRPr="00EE26E7">
        <w:rPr>
          <w:rFonts w:ascii="仿宋" w:eastAsia="仿宋" w:hAnsi="仿宋" w:cs="仿宋" w:hint="eastAsia"/>
          <w:sz w:val="24"/>
          <w:u w:val="single"/>
        </w:rPr>
        <w:lastRenderedPageBreak/>
        <w:t>退还。如乙方拖欠租金，甲方有权采取法律途径追讨所欠租金，并追究乙方的违约责任。所产生的费用包括但不限于诉讼费、律师费、公告费、保全费等均由乙方承担。</w:t>
      </w:r>
    </w:p>
    <w:p w:rsidR="00D52516" w:rsidRPr="00EE26E7" w:rsidRDefault="003D1F33">
      <w:pPr>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hint="eastAsia"/>
          <w:sz w:val="24"/>
          <w:u w:val="single"/>
        </w:rPr>
        <w:t>（7）甲方就租金等费用向乙方开具发票(其中场地租金为总租金的20%，综合管理费为总租金的30%，厂房租金为总租金的50%）,该发票由广州市黄村实业有限公司（单位）开具。</w:t>
      </w:r>
    </w:p>
    <w:p w:rsidR="00D52516" w:rsidRPr="00EE26E7" w:rsidRDefault="003D1F33" w:rsidP="009A1F8B">
      <w:pPr>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hint="eastAsia"/>
          <w:sz w:val="24"/>
          <w:u w:val="single"/>
        </w:rPr>
        <w:t>（8）</w:t>
      </w:r>
      <w:r w:rsidR="009A1F8B" w:rsidRPr="00EE26E7">
        <w:rPr>
          <w:rFonts w:ascii="仿宋" w:eastAsia="仿宋" w:hAnsi="仿宋" w:cs="仿宋" w:hint="eastAsia"/>
          <w:sz w:val="24"/>
          <w:u w:val="single"/>
        </w:rPr>
        <w:t>该交易标的</w:t>
      </w:r>
      <w:r w:rsidR="009A1F8B" w:rsidRPr="00EE26E7">
        <w:rPr>
          <w:rFonts w:ascii="仿宋" w:eastAsia="仿宋" w:hAnsi="仿宋" w:cs="仿宋"/>
          <w:sz w:val="24"/>
          <w:u w:val="single"/>
        </w:rPr>
        <w:t>计租面积以本承租厂房总面积</w:t>
      </w:r>
      <w:r w:rsidR="009A1F8B" w:rsidRPr="00EE26E7">
        <w:rPr>
          <w:rFonts w:ascii="仿宋" w:eastAsia="仿宋" w:hAnsi="仿宋" w:cs="仿宋" w:hint="eastAsia"/>
          <w:sz w:val="24"/>
          <w:u w:val="single"/>
        </w:rPr>
        <w:t>3862.59</w:t>
      </w:r>
      <w:r w:rsidR="009A1F8B" w:rsidRPr="00EE26E7">
        <w:rPr>
          <w:rFonts w:ascii="仿宋" w:eastAsia="仿宋" w:hAnsi="仿宋" w:cs="仿宋"/>
          <w:sz w:val="24"/>
          <w:u w:val="single"/>
        </w:rPr>
        <w:t>平方米，</w:t>
      </w:r>
      <w:r w:rsidR="009A1F8B" w:rsidRPr="00EE26E7">
        <w:rPr>
          <w:rFonts w:ascii="仿宋" w:eastAsia="仿宋" w:hAnsi="仿宋" w:cs="仿宋" w:hint="eastAsia"/>
          <w:sz w:val="24"/>
          <w:u w:val="single"/>
        </w:rPr>
        <w:t>包含建筑总面积为：</w:t>
      </w:r>
      <w:r w:rsidR="009A1F8B" w:rsidRPr="00EE26E7">
        <w:rPr>
          <w:rFonts w:ascii="仿宋" w:eastAsia="仿宋" w:hAnsi="仿宋" w:cs="仿宋"/>
          <w:sz w:val="24"/>
          <w:u w:val="single"/>
        </w:rPr>
        <w:t>2569.14</w:t>
      </w:r>
      <w:r w:rsidR="009A1F8B" w:rsidRPr="00EE26E7">
        <w:rPr>
          <w:rFonts w:ascii="仿宋" w:eastAsia="仿宋" w:hAnsi="仿宋" w:cs="仿宋" w:hint="eastAsia"/>
          <w:sz w:val="24"/>
          <w:u w:val="single"/>
        </w:rPr>
        <w:t>平方米（其中A栋建筑面积992.6平方米，B栋建筑面积1016.56平方米，C栋建筑面积120平方米，D栋建筑面积32平方米，E栋建筑面积187.98平方米，F栋建筑面积220平方米）和场地面积：</w:t>
      </w:r>
      <w:r w:rsidR="009A1F8B" w:rsidRPr="00EE26E7">
        <w:rPr>
          <w:rFonts w:ascii="仿宋" w:eastAsia="仿宋" w:hAnsi="仿宋" w:cs="仿宋"/>
          <w:sz w:val="24"/>
          <w:u w:val="single"/>
        </w:rPr>
        <w:t>1293.45平方米计算租金。如承租厂房的实际面积</w:t>
      </w:r>
      <w:proofErr w:type="gramStart"/>
      <w:r w:rsidR="009A1F8B" w:rsidRPr="00EE26E7">
        <w:rPr>
          <w:rFonts w:ascii="仿宋" w:eastAsia="仿宋" w:hAnsi="仿宋" w:cs="仿宋"/>
          <w:sz w:val="24"/>
          <w:u w:val="single"/>
        </w:rPr>
        <w:t>与附图或</w:t>
      </w:r>
      <w:proofErr w:type="gramEnd"/>
      <w:r w:rsidR="009A1F8B" w:rsidRPr="00EE26E7">
        <w:rPr>
          <w:rFonts w:ascii="仿宋" w:eastAsia="仿宋" w:hAnsi="仿宋" w:cs="仿宋"/>
          <w:sz w:val="24"/>
          <w:u w:val="single"/>
        </w:rPr>
        <w:t>实际测量面积不符的，仍以本合同约定的总建筑面积2569.14平方米和场地面积：1293.45平方米计算租金。任何与面积相关的费用计算均按照此约定计租为准，任何其它方式测量均不影响该计租面积的确认。</w:t>
      </w:r>
      <w:r w:rsidRPr="00EE26E7">
        <w:rPr>
          <w:rFonts w:ascii="仿宋" w:eastAsia="仿宋" w:hAnsi="仿宋" w:cs="仿宋" w:hint="eastAsia"/>
          <w:sz w:val="24"/>
          <w:u w:val="single"/>
        </w:rPr>
        <w:t>如租赁合同约定之计租面积与实际交付面积存在误差的，则甲方不予退还租金，乙方也不用多缴误差之租金数额。乙方不得以租赁合同约定之计租面积与实际交付面积存在误差为由解除合同或要求甲方支付补偿或者赔偿，若乙方因此而解除合同则视为违约，其履约保证金予以没收。</w:t>
      </w:r>
    </w:p>
    <w:p w:rsidR="00D52516" w:rsidRPr="00EE26E7" w:rsidRDefault="003D1F33">
      <w:pPr>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hint="eastAsia"/>
          <w:sz w:val="24"/>
          <w:u w:val="single"/>
        </w:rPr>
        <w:t xml:space="preserve">（9）该租赁厂房目前未取得政府部门颁发的产权证明、建设工程规划许可证等证件，租赁地块之用途也未取得相关政府部门的证件、消防证照、未办理相关手续等。乙方自行办理租赁地块上经营所需的各项证照、手续，包括消防证照、经营许可手续等等，乙方无法取得本租赁地块之用途的相关营业证照、经营许可、消防证照、办理相关营业手续等的责任均由乙方自行承担，乙方不得以此为由解除租赁合同、拖欠租金等，否则视为乙方严重违约,甲方有权按照租赁合同追究乙方的违约责任。如租赁合同因无产权证等原因被认定无效，甲方仍有权要求乙方支付标的物业的使用费、管理费（如有）等，标的物业的使用费、管理费的金额按原租赁合同中有关租金、管理费约定的标准计算。        </w:t>
      </w:r>
    </w:p>
    <w:p w:rsidR="00D52516" w:rsidRPr="00EE26E7" w:rsidRDefault="003D1F33">
      <w:pPr>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hint="eastAsia"/>
          <w:sz w:val="24"/>
          <w:u w:val="single"/>
        </w:rPr>
        <w:t>（10）合同期内，乙方应守法经营，经营过程中遇国家公、检、法、消防、环保、工商、安监等有关执法部门对乙方的经营</w:t>
      </w:r>
      <w:proofErr w:type="gramStart"/>
      <w:r w:rsidRPr="00EE26E7">
        <w:rPr>
          <w:rFonts w:ascii="仿宋" w:eastAsia="仿宋" w:hAnsi="仿宋" w:cs="仿宋" w:hint="eastAsia"/>
          <w:sz w:val="24"/>
          <w:u w:val="single"/>
        </w:rPr>
        <w:t>作出</w:t>
      </w:r>
      <w:proofErr w:type="gramEnd"/>
      <w:r w:rsidRPr="00EE26E7">
        <w:rPr>
          <w:rFonts w:ascii="仿宋" w:eastAsia="仿宋" w:hAnsi="仿宋" w:cs="仿宋" w:hint="eastAsia"/>
          <w:sz w:val="24"/>
          <w:u w:val="single"/>
        </w:rPr>
        <w:t>干预、停产、处罚、搬迁等，相关责任及损失由乙方自行承担，乙方必须继续履行租赁合同的一切条款，继续承租并支付租金。由此产生的一切后果由乙方承担。</w:t>
      </w:r>
    </w:p>
    <w:p w:rsidR="00D52516" w:rsidRPr="00EE26E7" w:rsidRDefault="003D1F33">
      <w:pPr>
        <w:adjustRightInd w:val="0"/>
        <w:spacing w:line="400" w:lineRule="exact"/>
        <w:ind w:firstLineChars="200" w:firstLine="480"/>
        <w:rPr>
          <w:rFonts w:ascii="仿宋" w:eastAsia="仿宋" w:hAnsi="仿宋" w:cs="仿宋"/>
          <w:sz w:val="24"/>
        </w:rPr>
      </w:pPr>
      <w:r w:rsidRPr="00EE26E7">
        <w:rPr>
          <w:rFonts w:ascii="仿宋" w:eastAsia="仿宋" w:hAnsi="仿宋" w:cs="仿宋" w:hint="eastAsia"/>
          <w:sz w:val="24"/>
          <w:u w:val="single"/>
        </w:rPr>
        <w:t>（11）该租赁厂房不准开设造成噪音的行业,不准经营易燃易爆、存储</w:t>
      </w:r>
      <w:proofErr w:type="gramStart"/>
      <w:r w:rsidRPr="00EE26E7">
        <w:rPr>
          <w:rFonts w:ascii="仿宋" w:eastAsia="仿宋" w:hAnsi="仿宋" w:cs="仿宋" w:hint="eastAsia"/>
          <w:sz w:val="24"/>
          <w:u w:val="single"/>
        </w:rPr>
        <w:t>危化品</w:t>
      </w:r>
      <w:proofErr w:type="gramEnd"/>
      <w:r w:rsidRPr="00EE26E7">
        <w:rPr>
          <w:rFonts w:ascii="仿宋" w:eastAsia="仿宋" w:hAnsi="仿宋" w:cs="仿宋" w:hint="eastAsia"/>
          <w:sz w:val="24"/>
          <w:u w:val="single"/>
        </w:rPr>
        <w:t>,不准堆放建筑垃圾和余泥，不准经废品收购站。否则甲方有权单方解除租赁合同追究乙方的违约责任。</w:t>
      </w:r>
    </w:p>
    <w:p w:rsidR="00D52516" w:rsidRPr="00EE26E7" w:rsidRDefault="003D1F33">
      <w:pPr>
        <w:adjustRightInd w:val="0"/>
        <w:spacing w:line="400" w:lineRule="exact"/>
        <w:ind w:firstLineChars="200" w:firstLine="480"/>
        <w:rPr>
          <w:rFonts w:ascii="仿宋" w:eastAsia="仿宋" w:hAnsi="仿宋" w:cs="仿宋"/>
          <w:sz w:val="24"/>
        </w:rPr>
      </w:pPr>
      <w:r w:rsidRPr="00EE26E7">
        <w:rPr>
          <w:rFonts w:ascii="仿宋" w:eastAsia="仿宋" w:hAnsi="仿宋" w:cs="仿宋" w:hint="eastAsia"/>
          <w:sz w:val="24"/>
          <w:u w:val="single"/>
        </w:rPr>
        <w:t>（12）乙方作为</w:t>
      </w:r>
      <w:proofErr w:type="gramStart"/>
      <w:r w:rsidRPr="00EE26E7">
        <w:rPr>
          <w:rFonts w:ascii="仿宋" w:eastAsia="仿宋" w:hAnsi="仿宋" w:cs="仿宋" w:hint="eastAsia"/>
          <w:sz w:val="24"/>
          <w:u w:val="single"/>
        </w:rPr>
        <w:t>消防第一</w:t>
      </w:r>
      <w:proofErr w:type="gramEnd"/>
      <w:r w:rsidRPr="00EE26E7">
        <w:rPr>
          <w:rFonts w:ascii="仿宋" w:eastAsia="仿宋" w:hAnsi="仿宋" w:cs="仿宋" w:hint="eastAsia"/>
          <w:sz w:val="24"/>
          <w:u w:val="single"/>
        </w:rPr>
        <w:t>责任人必须做好消防安全生产工作，需安置消防设备，</w:t>
      </w:r>
      <w:r w:rsidRPr="00EE26E7">
        <w:rPr>
          <w:rFonts w:ascii="仿宋" w:eastAsia="仿宋" w:hAnsi="仿宋" w:cs="仿宋" w:hint="eastAsia"/>
          <w:sz w:val="24"/>
          <w:u w:val="single"/>
        </w:rPr>
        <w:lastRenderedPageBreak/>
        <w:t>不得在场地上堆放杂物及搭建建筑物。租赁厂房的消防责任由乙方承担，如造成损失的，一切责任由乙方自行承担。如因此造成甲方损失的，乙方还需赔偿甲方的一切损失（包括但不限于实际损失、预期收益、被第三方追责、律师费、诉讼费、公告费、保全费、评估鉴定费等）。</w:t>
      </w:r>
    </w:p>
    <w:p w:rsidR="00D52516" w:rsidRPr="00EE26E7" w:rsidRDefault="003D1F33">
      <w:pPr>
        <w:adjustRightInd w:val="0"/>
        <w:spacing w:line="400" w:lineRule="exact"/>
        <w:ind w:firstLineChars="200" w:firstLine="480"/>
        <w:rPr>
          <w:rFonts w:ascii="仿宋" w:eastAsia="仿宋" w:hAnsi="仿宋" w:cs="仿宋"/>
          <w:sz w:val="24"/>
        </w:rPr>
      </w:pPr>
      <w:r w:rsidRPr="00EE26E7">
        <w:rPr>
          <w:rFonts w:ascii="仿宋" w:eastAsia="仿宋" w:hAnsi="仿宋" w:cs="仿宋"/>
          <w:sz w:val="24"/>
          <w:u w:val="single"/>
        </w:rPr>
        <w:t>（</w:t>
      </w:r>
      <w:r w:rsidRPr="00EE26E7">
        <w:rPr>
          <w:rFonts w:ascii="仿宋" w:eastAsia="仿宋" w:hAnsi="仿宋" w:cs="仿宋" w:hint="eastAsia"/>
          <w:sz w:val="24"/>
          <w:u w:val="single"/>
        </w:rPr>
        <w:t>13</w:t>
      </w:r>
      <w:r w:rsidRPr="00EE26E7">
        <w:rPr>
          <w:rFonts w:ascii="仿宋" w:eastAsia="仿宋" w:hAnsi="仿宋" w:cs="仿宋"/>
          <w:sz w:val="24"/>
          <w:u w:val="single"/>
        </w:rPr>
        <w:t>）在租赁合同期内，标的物业及其附属设施如</w:t>
      </w:r>
      <w:proofErr w:type="gramStart"/>
      <w:r w:rsidRPr="00EE26E7">
        <w:rPr>
          <w:rFonts w:ascii="仿宋" w:eastAsia="仿宋" w:hAnsi="仿宋" w:cs="仿宋"/>
          <w:sz w:val="24"/>
          <w:u w:val="single"/>
        </w:rPr>
        <w:t>遇政府</w:t>
      </w:r>
      <w:proofErr w:type="gramEnd"/>
      <w:r w:rsidRPr="00EE26E7">
        <w:rPr>
          <w:rFonts w:ascii="仿宋" w:eastAsia="仿宋" w:hAnsi="仿宋" w:cs="仿宋"/>
          <w:sz w:val="24"/>
          <w:u w:val="single"/>
        </w:rPr>
        <w:t>征收或“三旧”改造需要拆迁的，自甲方向乙方发出搬迁公告之日该租赁合同即解除，且乙方应在收到搬迁及合同解除通知之日起7日内无条件搬迁完毕（具体以</w:t>
      </w:r>
      <w:proofErr w:type="gramStart"/>
      <w:r w:rsidRPr="00EE26E7">
        <w:rPr>
          <w:rFonts w:ascii="仿宋" w:eastAsia="仿宋" w:hAnsi="仿宋" w:cs="仿宋"/>
          <w:sz w:val="24"/>
          <w:u w:val="single"/>
        </w:rPr>
        <w:t>征拆主体</w:t>
      </w:r>
      <w:proofErr w:type="gramEnd"/>
      <w:r w:rsidRPr="00EE26E7">
        <w:rPr>
          <w:rFonts w:ascii="仿宋" w:eastAsia="仿宋" w:hAnsi="仿宋" w:cs="仿宋"/>
          <w:sz w:val="24"/>
          <w:u w:val="single"/>
        </w:rPr>
        <w:t>发出的搬迁通知的期限为准）并向甲方交还标的物业及其附属设施，不作任何一方严重违约，乙方无条件配合甲方办理一切征收、征用、“三旧”改造手续，政府支付的所有补偿款、赔偿款（包括但不限于征地款、物业拆迁补偿费、设施补偿费、安置费等）全部归甲方所有。乙方逾期未搬迁的，视为乙方放弃标的物业内所有物品的所有权，甲方有权自行处置且无须支付乙方任何费用，</w:t>
      </w:r>
      <w:r w:rsidRPr="00EE26E7">
        <w:rPr>
          <w:rFonts w:ascii="仿宋" w:eastAsia="仿宋" w:hAnsi="仿宋" w:cs="仿宋" w:hint="eastAsia"/>
          <w:sz w:val="24"/>
          <w:u w:val="single"/>
        </w:rPr>
        <w:t>相关清理费用由乙方承担</w:t>
      </w:r>
      <w:r w:rsidRPr="00EE26E7">
        <w:rPr>
          <w:rFonts w:ascii="仿宋" w:eastAsia="仿宋" w:hAnsi="仿宋" w:cs="仿宋"/>
          <w:sz w:val="24"/>
          <w:u w:val="single"/>
        </w:rPr>
        <w:t>。</w:t>
      </w:r>
      <w:r w:rsidRPr="00EE26E7">
        <w:rPr>
          <w:rFonts w:ascii="仿宋" w:eastAsia="仿宋" w:hAnsi="仿宋" w:cs="仿宋" w:hint="eastAsia"/>
          <w:sz w:val="24"/>
          <w:u w:val="single"/>
        </w:rPr>
        <w:t>如实际使用人要求补偿、赔偿损失的，一概由乙方自行负责承担，与甲方无关。</w:t>
      </w:r>
    </w:p>
    <w:p w:rsidR="00D52516" w:rsidRPr="00EE26E7" w:rsidRDefault="003D1F33">
      <w:pPr>
        <w:spacing w:line="400" w:lineRule="exact"/>
        <w:ind w:firstLine="480"/>
        <w:rPr>
          <w:rFonts w:ascii="仿宋" w:eastAsia="仿宋" w:hAnsi="仿宋" w:cs="仿宋"/>
          <w:sz w:val="24"/>
          <w:u w:val="single"/>
        </w:rPr>
      </w:pPr>
      <w:r w:rsidRPr="00EE26E7">
        <w:rPr>
          <w:rFonts w:ascii="仿宋" w:eastAsia="仿宋" w:hAnsi="仿宋" w:cs="仿宋" w:hint="eastAsia"/>
          <w:sz w:val="24"/>
        </w:rPr>
        <w:t>（</w:t>
      </w:r>
      <w:r w:rsidRPr="00EE26E7">
        <w:rPr>
          <w:rFonts w:ascii="仿宋" w:eastAsia="仿宋" w:hAnsi="仿宋" w:cs="仿宋"/>
          <w:sz w:val="24"/>
          <w:u w:val="single"/>
        </w:rPr>
        <w:t>1</w:t>
      </w:r>
      <w:r w:rsidRPr="00EE26E7">
        <w:rPr>
          <w:rFonts w:ascii="仿宋" w:eastAsia="仿宋" w:hAnsi="仿宋" w:cs="仿宋" w:hint="eastAsia"/>
          <w:sz w:val="24"/>
          <w:u w:val="single"/>
        </w:rPr>
        <w:t>4</w:t>
      </w:r>
      <w:r w:rsidRPr="00EE26E7">
        <w:rPr>
          <w:rFonts w:ascii="仿宋" w:eastAsia="仿宋" w:hAnsi="仿宋" w:cs="仿宋"/>
          <w:sz w:val="24"/>
          <w:u w:val="single"/>
        </w:rPr>
        <w:t>）乙方须获得甲方的书面同意后方能对标的物业进行装修、增设建筑物,否则视为乙方根本违约，甲方有权单方解除租赁合同并按照租赁合同追究乙方的违约责任。乙方自行增设的建筑物及其水电设施的所有权均无偿归甲方所有。因</w:t>
      </w:r>
      <w:r w:rsidRPr="00EE26E7">
        <w:rPr>
          <w:rFonts w:ascii="仿宋" w:eastAsia="仿宋" w:hAnsi="仿宋" w:cs="仿宋" w:hint="eastAsia"/>
          <w:sz w:val="24"/>
          <w:u w:val="single"/>
        </w:rPr>
        <w:t>装修或升级改造或</w:t>
      </w:r>
      <w:r w:rsidRPr="00EE26E7">
        <w:rPr>
          <w:rFonts w:ascii="仿宋" w:eastAsia="仿宋" w:hAnsi="仿宋" w:cs="仿宋"/>
          <w:sz w:val="24"/>
          <w:u w:val="single"/>
        </w:rPr>
        <w:t>增设建筑物而引起的人身、财产损失由乙方自行承担赔偿责任，造成甲方原标的物业毁损的由乙方承担赔偿责任。</w:t>
      </w:r>
      <w:r w:rsidRPr="00EE26E7">
        <w:rPr>
          <w:rFonts w:ascii="仿宋" w:eastAsia="仿宋" w:hAnsi="仿宋" w:cs="仿宋" w:hint="eastAsia"/>
          <w:sz w:val="24"/>
          <w:u w:val="single"/>
        </w:rPr>
        <w:t>装修或升级改造或</w:t>
      </w:r>
      <w:r w:rsidRPr="00EE26E7">
        <w:rPr>
          <w:rFonts w:ascii="仿宋" w:eastAsia="仿宋" w:hAnsi="仿宋" w:cs="仿宋"/>
          <w:sz w:val="24"/>
          <w:u w:val="single"/>
        </w:rPr>
        <w:t>增设建筑物产生的一切费用、所需的政府文件、手续均由乙方自行承担、办理。</w:t>
      </w:r>
    </w:p>
    <w:p w:rsidR="00D52516" w:rsidRPr="00EE26E7" w:rsidRDefault="003D1F33">
      <w:pPr>
        <w:widowControl/>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hint="eastAsia"/>
          <w:sz w:val="24"/>
          <w:u w:val="single"/>
        </w:rPr>
        <w:t>任何情况下，未取得政府有关部门批准的，不得进行升级改造、不得进行增建。亦不得违规装修</w:t>
      </w:r>
      <w:r w:rsidRPr="00EE26E7">
        <w:rPr>
          <w:rFonts w:ascii="仿宋" w:eastAsia="仿宋" w:hAnsi="仿宋" w:cs="仿宋"/>
          <w:sz w:val="24"/>
          <w:u w:val="single"/>
        </w:rPr>
        <w:t>。</w:t>
      </w:r>
    </w:p>
    <w:p w:rsidR="00D52516" w:rsidRPr="00EE26E7" w:rsidRDefault="003D1F33">
      <w:pPr>
        <w:adjustRightInd w:val="0"/>
        <w:spacing w:line="400" w:lineRule="exact"/>
        <w:ind w:firstLineChars="200" w:firstLine="480"/>
        <w:rPr>
          <w:rFonts w:ascii="仿宋" w:eastAsia="仿宋" w:hAnsi="仿宋" w:cs="仿宋"/>
          <w:sz w:val="24"/>
        </w:rPr>
      </w:pPr>
      <w:r w:rsidRPr="00EE26E7">
        <w:rPr>
          <w:rFonts w:ascii="仿宋" w:eastAsia="仿宋" w:hAnsi="仿宋" w:cs="仿宋"/>
          <w:sz w:val="24"/>
          <w:u w:val="single"/>
        </w:rPr>
        <w:t>（1</w:t>
      </w:r>
      <w:r w:rsidRPr="00EE26E7">
        <w:rPr>
          <w:rFonts w:ascii="仿宋" w:eastAsia="仿宋" w:hAnsi="仿宋" w:cs="仿宋" w:hint="eastAsia"/>
          <w:sz w:val="24"/>
          <w:u w:val="single"/>
        </w:rPr>
        <w:t>5</w:t>
      </w:r>
      <w:r w:rsidRPr="00EE26E7">
        <w:rPr>
          <w:rFonts w:ascii="仿宋" w:eastAsia="仿宋" w:hAnsi="仿宋" w:cs="仿宋"/>
          <w:sz w:val="24"/>
          <w:u w:val="single"/>
        </w:rPr>
        <w:t>）乙方违反租赁合同及所有出租交易文件中的任何条款（约定），均构成乙方严重违约，甲方有权立即单方解除租赁合同、没收合同履约保证金、要求乙方立即恢复标的物业原状、追究乙方违约责任、赔偿甲方损失等。</w:t>
      </w:r>
    </w:p>
    <w:p w:rsidR="00D52516" w:rsidRPr="00EE26E7" w:rsidRDefault="003D1F33">
      <w:pPr>
        <w:adjustRightInd w:val="0"/>
        <w:spacing w:line="400" w:lineRule="exact"/>
        <w:ind w:firstLineChars="200" w:firstLine="480"/>
        <w:rPr>
          <w:rFonts w:ascii="仿宋" w:eastAsia="仿宋" w:hAnsi="仿宋" w:cs="仿宋"/>
          <w:sz w:val="24"/>
          <w:u w:val="single"/>
        </w:rPr>
      </w:pPr>
      <w:r w:rsidRPr="00EE26E7">
        <w:rPr>
          <w:rFonts w:ascii="仿宋" w:eastAsia="仿宋" w:hAnsi="仿宋" w:cs="仿宋"/>
          <w:sz w:val="24"/>
          <w:u w:val="single"/>
        </w:rPr>
        <w:t>（1</w:t>
      </w:r>
      <w:r w:rsidRPr="00EE26E7">
        <w:rPr>
          <w:rFonts w:ascii="仿宋" w:eastAsia="仿宋" w:hAnsi="仿宋" w:cs="仿宋" w:hint="eastAsia"/>
          <w:sz w:val="24"/>
          <w:u w:val="single"/>
        </w:rPr>
        <w:t>6</w:t>
      </w:r>
      <w:r w:rsidRPr="00EE26E7">
        <w:rPr>
          <w:rFonts w:ascii="仿宋" w:eastAsia="仿宋" w:hAnsi="仿宋" w:cs="仿宋"/>
          <w:sz w:val="24"/>
          <w:u w:val="single"/>
        </w:rPr>
        <w:t>）</w:t>
      </w:r>
      <w:r w:rsidRPr="00EE26E7">
        <w:rPr>
          <w:rFonts w:ascii="仿宋" w:eastAsia="仿宋" w:hAnsi="仿宋" w:cs="仿宋" w:hint="eastAsia"/>
          <w:sz w:val="24"/>
          <w:u w:val="single"/>
        </w:rPr>
        <w:t>合同期满，乙方应当提前搬迁并在合同期限届满之当日将标的物业交还给甲方。如租赁合同因法定或约定事由提前终止的，则乙方应在合同终止之日起7日内搬迁完毕并将标的物业交还给甲方。如乙方逾期搬迁的，视为乙方放弃标的物业及附属空场地内所有设施、物品、装修、装饰、外墙广告灯箱等的所有权，甲方有权自行处置，相关费用由乙方承担。乙方的租赁租金、水电费等费用计付至实际交还标的物业及其附属设施（如有）、增设构筑物（如有）之日，按合同约定的租金等费用的标准计算。</w:t>
      </w:r>
    </w:p>
    <w:p w:rsidR="00D52516" w:rsidRPr="00EE26E7" w:rsidRDefault="003D1F33">
      <w:pPr>
        <w:adjustRightInd w:val="0"/>
        <w:spacing w:line="400" w:lineRule="exact"/>
        <w:ind w:firstLineChars="200" w:firstLine="480"/>
        <w:rPr>
          <w:rFonts w:ascii="仿宋" w:eastAsia="仿宋" w:hAnsi="仿宋" w:cs="仿宋"/>
          <w:sz w:val="24"/>
        </w:rPr>
      </w:pPr>
      <w:r w:rsidRPr="00EE26E7">
        <w:rPr>
          <w:rFonts w:ascii="仿宋" w:eastAsia="仿宋" w:hAnsi="仿宋" w:cs="仿宋" w:hint="eastAsia"/>
          <w:sz w:val="24"/>
          <w:u w:val="single"/>
        </w:rPr>
        <w:t>（17）送达：（1）乙方的通信地址以乙方提供的地址为确认的、可寄达地址。如乙方变更地址或联系方式，须及时以书面并盖章的方式通知甲方，否则，因此产生的一切不利后果自行承担。(2)有关履行本合同相关事宜的通知、信函、文件等，</w:t>
      </w:r>
      <w:r w:rsidRPr="00EE26E7">
        <w:rPr>
          <w:rFonts w:ascii="仿宋" w:eastAsia="仿宋" w:hAnsi="仿宋" w:cs="仿宋" w:hint="eastAsia"/>
          <w:sz w:val="24"/>
          <w:u w:val="single"/>
        </w:rPr>
        <w:lastRenderedPageBreak/>
        <w:t>乙方按照上述确认地址以快递或者挂号信形式寄送的，自发出之日起第四日视为送达之日。</w:t>
      </w:r>
    </w:p>
    <w:p w:rsidR="00D52516" w:rsidRPr="00EE26E7" w:rsidRDefault="003D1F33">
      <w:pPr>
        <w:ind w:firstLineChars="200" w:firstLine="480"/>
        <w:rPr>
          <w:rFonts w:ascii="仿宋" w:eastAsia="仿宋" w:hAnsi="仿宋" w:cs="仿宋"/>
          <w:sz w:val="24"/>
          <w:u w:val="single"/>
        </w:rPr>
      </w:pPr>
      <w:r w:rsidRPr="00EE26E7">
        <w:rPr>
          <w:rFonts w:ascii="仿宋" w:eastAsia="仿宋" w:hAnsi="仿宋" w:cs="仿宋"/>
          <w:sz w:val="24"/>
          <w:u w:val="single"/>
        </w:rPr>
        <w:t>乙方清楚并接受以上“</w:t>
      </w:r>
      <w:r w:rsidRPr="00EE26E7">
        <w:rPr>
          <w:rFonts w:ascii="仿宋" w:eastAsia="仿宋" w:hAnsi="仿宋" w:cs="仿宋" w:hint="eastAsia"/>
          <w:sz w:val="24"/>
          <w:u w:val="single"/>
        </w:rPr>
        <w:t>其他需要约定的事项</w:t>
      </w:r>
      <w:r w:rsidRPr="00EE26E7">
        <w:rPr>
          <w:rFonts w:ascii="仿宋" w:eastAsia="仿宋" w:hAnsi="仿宋" w:cs="仿宋"/>
          <w:sz w:val="24"/>
          <w:u w:val="single"/>
        </w:rPr>
        <w:t>”的全部内容，且承诺</w:t>
      </w:r>
      <w:proofErr w:type="gramStart"/>
      <w:r w:rsidRPr="00EE26E7">
        <w:rPr>
          <w:rFonts w:ascii="仿宋" w:eastAsia="仿宋" w:hAnsi="仿宋" w:cs="仿宋"/>
          <w:sz w:val="24"/>
          <w:u w:val="single"/>
        </w:rPr>
        <w:t>不</w:t>
      </w:r>
      <w:proofErr w:type="gramEnd"/>
      <w:r w:rsidRPr="00EE26E7">
        <w:rPr>
          <w:rFonts w:ascii="仿宋" w:eastAsia="仿宋" w:hAnsi="仿宋" w:cs="仿宋"/>
          <w:sz w:val="24"/>
          <w:u w:val="single"/>
        </w:rPr>
        <w:t>因此悔约，否则承担违约责任。</w:t>
      </w:r>
    </w:p>
    <w:p w:rsidR="00D52516" w:rsidRPr="00EE26E7" w:rsidRDefault="003D1F33">
      <w:pPr>
        <w:widowControl/>
        <w:spacing w:line="560" w:lineRule="exact"/>
        <w:ind w:rightChars="200" w:right="420" w:firstLineChars="196" w:firstLine="472"/>
        <w:jc w:val="left"/>
        <w:rPr>
          <w:rFonts w:ascii="仿宋" w:eastAsia="仿宋" w:hAnsi="仿宋" w:cs="仿宋_GB2312"/>
          <w:b/>
          <w:bCs/>
          <w:sz w:val="24"/>
        </w:rPr>
      </w:pPr>
      <w:r w:rsidRPr="00EE26E7">
        <w:rPr>
          <w:rFonts w:ascii="仿宋" w:eastAsia="仿宋" w:hAnsi="仿宋" w:cs="仿宋_GB2312" w:hint="eastAsia"/>
          <w:b/>
          <w:bCs/>
          <w:sz w:val="24"/>
        </w:rPr>
        <w:t>第十四条 补充协议规定</w:t>
      </w:r>
    </w:p>
    <w:p w:rsidR="00D52516" w:rsidRPr="00EE26E7" w:rsidRDefault="003D1F33">
      <w:pPr>
        <w:widowControl/>
        <w:spacing w:line="560" w:lineRule="exact"/>
        <w:ind w:rightChars="200" w:right="420" w:firstLineChars="196" w:firstLine="470"/>
        <w:jc w:val="left"/>
        <w:rPr>
          <w:rFonts w:ascii="仿宋" w:eastAsia="仿宋" w:hAnsi="仿宋" w:cs="仿宋_GB2312"/>
          <w:sz w:val="24"/>
        </w:rPr>
      </w:pPr>
      <w:r w:rsidRPr="00EE26E7">
        <w:rPr>
          <w:rFonts w:ascii="仿宋" w:eastAsia="仿宋" w:hAnsi="仿宋" w:cs="仿宋_GB2312" w:hint="eastAsia"/>
          <w:sz w:val="24"/>
        </w:rPr>
        <w:t>本合同未尽事宜，经甲乙双方协商一致可签订补充协议。但必须按照天河区农村集体资产交易管理相关规定进行民主表决获得通过并公示后才能生效。补充协议与本合同具有同等法律效力。</w:t>
      </w:r>
    </w:p>
    <w:p w:rsidR="00D52516" w:rsidRPr="00EE26E7" w:rsidRDefault="003D1F33">
      <w:pPr>
        <w:widowControl/>
        <w:spacing w:line="400" w:lineRule="exact"/>
        <w:ind w:firstLineChars="200" w:firstLine="482"/>
        <w:rPr>
          <w:rFonts w:ascii="仿宋" w:eastAsia="仿宋" w:hAnsi="仿宋" w:cs="宋体"/>
          <w:spacing w:val="-2"/>
          <w:kern w:val="0"/>
          <w:sz w:val="24"/>
        </w:rPr>
      </w:pPr>
      <w:r w:rsidRPr="00EE26E7">
        <w:rPr>
          <w:rFonts w:ascii="仿宋" w:eastAsia="仿宋" w:hAnsi="仿宋" w:cs="仿宋_GB2312" w:hint="eastAsia"/>
          <w:b/>
          <w:sz w:val="24"/>
        </w:rPr>
        <w:t xml:space="preserve">第十五条  </w:t>
      </w:r>
      <w:r w:rsidRPr="00EE26E7">
        <w:rPr>
          <w:rFonts w:ascii="仿宋" w:eastAsia="仿宋" w:hAnsi="仿宋" w:cs="宋体" w:hint="eastAsia"/>
          <w:kern w:val="0"/>
          <w:sz w:val="24"/>
        </w:rPr>
        <w:t>本合同一式</w:t>
      </w:r>
      <w:r w:rsidRPr="00EE26E7">
        <w:rPr>
          <w:rFonts w:ascii="仿宋" w:eastAsia="仿宋" w:hAnsi="仿宋" w:cs="宋体" w:hint="eastAsia"/>
          <w:kern w:val="0"/>
          <w:sz w:val="24"/>
          <w:u w:val="single"/>
        </w:rPr>
        <w:t xml:space="preserve"> 陆 </w:t>
      </w:r>
      <w:r w:rsidRPr="00EE26E7">
        <w:rPr>
          <w:rFonts w:ascii="仿宋" w:eastAsia="仿宋" w:hAnsi="仿宋" w:cs="宋体" w:hint="eastAsia"/>
          <w:kern w:val="0"/>
          <w:sz w:val="24"/>
        </w:rPr>
        <w:t>份，甲乙双方各执</w:t>
      </w:r>
      <w:r w:rsidRPr="00EE26E7">
        <w:rPr>
          <w:rFonts w:ascii="仿宋" w:eastAsia="仿宋" w:hAnsi="仿宋" w:cs="宋体" w:hint="eastAsia"/>
          <w:kern w:val="0"/>
          <w:sz w:val="24"/>
          <w:u w:val="single"/>
        </w:rPr>
        <w:t xml:space="preserve"> 壹 </w:t>
      </w:r>
      <w:r w:rsidRPr="00EE26E7">
        <w:rPr>
          <w:rFonts w:ascii="仿宋" w:eastAsia="仿宋" w:hAnsi="仿宋" w:cs="宋体" w:hint="eastAsia"/>
          <w:kern w:val="0"/>
          <w:sz w:val="24"/>
        </w:rPr>
        <w:t>份，交易服务机构壹份，黄村街道壹份，村改制公司档案室壹份，黄村经联社农村集体资产交易站壹份，每份合同具同等法律效力。合同自双方签字盖章之日起生效。</w:t>
      </w:r>
    </w:p>
    <w:bookmarkEnd w:id="38"/>
    <w:bookmarkEnd w:id="39"/>
    <w:p w:rsidR="00D52516" w:rsidRPr="00EE26E7" w:rsidRDefault="00D52516">
      <w:pPr>
        <w:adjustRightInd w:val="0"/>
        <w:spacing w:line="400" w:lineRule="exact"/>
        <w:ind w:firstLineChars="200" w:firstLine="472"/>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cs="黑体"/>
          <w:spacing w:val="-2"/>
          <w:kern w:val="15"/>
          <w:sz w:val="24"/>
        </w:rPr>
      </w:pPr>
    </w:p>
    <w:p w:rsidR="00D52516" w:rsidRPr="00EE26E7" w:rsidRDefault="00D52516">
      <w:pPr>
        <w:adjustRightInd w:val="0"/>
        <w:spacing w:line="400" w:lineRule="exact"/>
        <w:jc w:val="left"/>
        <w:rPr>
          <w:rFonts w:ascii="仿宋" w:eastAsia="仿宋" w:hAnsi="仿宋"/>
          <w:spacing w:val="-2"/>
          <w:kern w:val="15"/>
          <w:sz w:val="24"/>
        </w:rPr>
      </w:pPr>
    </w:p>
    <w:tbl>
      <w:tblPr>
        <w:tblW w:w="0" w:type="auto"/>
        <w:jc w:val="center"/>
        <w:tblLayout w:type="fixed"/>
        <w:tblLook w:val="04A0" w:firstRow="1" w:lastRow="0" w:firstColumn="1" w:lastColumn="0" w:noHBand="0" w:noVBand="1"/>
      </w:tblPr>
      <w:tblGrid>
        <w:gridCol w:w="4503"/>
        <w:gridCol w:w="4557"/>
      </w:tblGrid>
      <w:tr w:rsidR="00EE26E7" w:rsidRPr="00EE26E7">
        <w:trPr>
          <w:cantSplit/>
          <w:trHeight w:val="949"/>
          <w:jc w:val="center"/>
        </w:trPr>
        <w:tc>
          <w:tcPr>
            <w:tcW w:w="9060" w:type="dxa"/>
            <w:gridSpan w:val="2"/>
            <w:tcBorders>
              <w:top w:val="single" w:sz="4" w:space="0" w:color="000000"/>
              <w:left w:val="single" w:sz="4" w:space="0" w:color="000000"/>
              <w:bottom w:val="single" w:sz="4" w:space="0" w:color="000000"/>
              <w:right w:val="single" w:sz="4" w:space="0" w:color="000000"/>
            </w:tcBorders>
            <w:vAlign w:val="center"/>
          </w:tcPr>
          <w:p w:rsidR="00D52516" w:rsidRPr="00EE26E7" w:rsidRDefault="003D1F33">
            <w:pPr>
              <w:widowControl/>
              <w:spacing w:line="400" w:lineRule="exact"/>
              <w:jc w:val="center"/>
              <w:rPr>
                <w:rFonts w:ascii="仿宋" w:eastAsia="仿宋" w:hAnsi="仿宋"/>
                <w:b/>
                <w:bCs/>
                <w:spacing w:val="-2"/>
                <w:kern w:val="0"/>
                <w:sz w:val="24"/>
              </w:rPr>
            </w:pPr>
            <w:r w:rsidRPr="00EE26E7">
              <w:rPr>
                <w:rFonts w:ascii="仿宋" w:eastAsia="仿宋" w:hAnsi="仿宋" w:hint="eastAsia"/>
                <w:b/>
                <w:bCs/>
                <w:spacing w:val="-2"/>
                <w:kern w:val="0"/>
                <w:sz w:val="24"/>
              </w:rPr>
              <w:t>合同签署人</w:t>
            </w:r>
          </w:p>
        </w:tc>
      </w:tr>
      <w:tr w:rsidR="00EE26E7" w:rsidRPr="00EE26E7">
        <w:trPr>
          <w:cantSplit/>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rsidR="00D52516" w:rsidRPr="00EE26E7" w:rsidRDefault="003D1F33">
            <w:pPr>
              <w:widowControl/>
              <w:spacing w:line="400" w:lineRule="exact"/>
              <w:jc w:val="center"/>
              <w:rPr>
                <w:rFonts w:ascii="仿宋" w:eastAsia="仿宋" w:hAnsi="仿宋"/>
                <w:spacing w:val="-2"/>
                <w:kern w:val="0"/>
                <w:sz w:val="24"/>
              </w:rPr>
            </w:pPr>
            <w:r w:rsidRPr="00EE26E7">
              <w:rPr>
                <w:rFonts w:ascii="仿宋" w:eastAsia="仿宋" w:hAnsi="仿宋" w:hint="eastAsia"/>
                <w:spacing w:val="-2"/>
                <w:kern w:val="0"/>
                <w:sz w:val="24"/>
              </w:rPr>
              <w:t>甲方</w:t>
            </w:r>
          </w:p>
        </w:tc>
        <w:tc>
          <w:tcPr>
            <w:tcW w:w="4557" w:type="dxa"/>
            <w:tcBorders>
              <w:top w:val="single" w:sz="4" w:space="0" w:color="000000"/>
              <w:left w:val="nil"/>
              <w:bottom w:val="single" w:sz="4" w:space="0" w:color="000000"/>
              <w:right w:val="single" w:sz="4" w:space="0" w:color="000000"/>
            </w:tcBorders>
            <w:vAlign w:val="center"/>
          </w:tcPr>
          <w:p w:rsidR="00D52516" w:rsidRPr="00EE26E7" w:rsidRDefault="003D1F33">
            <w:pPr>
              <w:widowControl/>
              <w:spacing w:line="400" w:lineRule="exact"/>
              <w:jc w:val="center"/>
              <w:rPr>
                <w:rFonts w:ascii="仿宋" w:eastAsia="仿宋" w:hAnsi="仿宋"/>
                <w:spacing w:val="-2"/>
                <w:kern w:val="0"/>
                <w:sz w:val="24"/>
              </w:rPr>
            </w:pPr>
            <w:r w:rsidRPr="00EE26E7">
              <w:rPr>
                <w:rFonts w:ascii="仿宋" w:eastAsia="仿宋" w:hAnsi="仿宋" w:hint="eastAsia"/>
                <w:spacing w:val="-2"/>
                <w:kern w:val="0"/>
                <w:sz w:val="24"/>
              </w:rPr>
              <w:t>乙方</w:t>
            </w:r>
          </w:p>
        </w:tc>
      </w:tr>
      <w:tr w:rsidR="00EE26E7" w:rsidRPr="00EE26E7">
        <w:trPr>
          <w:cantSplit/>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rsidR="00D52516" w:rsidRPr="00EE26E7" w:rsidRDefault="003D1F33">
            <w:pPr>
              <w:widowControl/>
              <w:spacing w:line="400" w:lineRule="exact"/>
              <w:rPr>
                <w:rFonts w:ascii="仿宋" w:eastAsia="仿宋" w:hAnsi="仿宋"/>
                <w:spacing w:val="-2"/>
                <w:kern w:val="15"/>
                <w:sz w:val="24"/>
              </w:rPr>
            </w:pPr>
            <w:r w:rsidRPr="00EE26E7">
              <w:rPr>
                <w:rFonts w:ascii="仿宋" w:eastAsia="仿宋" w:hAnsi="仿宋" w:hint="eastAsia"/>
                <w:spacing w:val="-2"/>
                <w:kern w:val="0"/>
                <w:sz w:val="24"/>
              </w:rPr>
              <w:t>单位名称（盖章）：</w:t>
            </w:r>
            <w:r w:rsidRPr="00EE26E7">
              <w:rPr>
                <w:rFonts w:ascii="仿宋" w:eastAsia="仿宋" w:hAnsi="仿宋" w:hint="eastAsia"/>
                <w:spacing w:val="-2"/>
                <w:kern w:val="15"/>
                <w:sz w:val="24"/>
              </w:rPr>
              <w:t xml:space="preserve"> </w:t>
            </w:r>
          </w:p>
          <w:p w:rsidR="00D52516" w:rsidRPr="00EE26E7" w:rsidRDefault="003D1F33">
            <w:pPr>
              <w:widowControl/>
              <w:spacing w:line="400" w:lineRule="exact"/>
              <w:rPr>
                <w:rFonts w:ascii="仿宋" w:eastAsia="仿宋" w:hAnsi="仿宋"/>
                <w:spacing w:val="-2"/>
                <w:kern w:val="15"/>
                <w:sz w:val="24"/>
              </w:rPr>
            </w:pPr>
            <w:r w:rsidRPr="00EE26E7">
              <w:rPr>
                <w:rFonts w:ascii="仿宋" w:eastAsia="仿宋" w:hAnsi="仿宋" w:cs="仿宋" w:hint="eastAsia"/>
                <w:sz w:val="24"/>
              </w:rPr>
              <w:t>广州市黄村实业有限公司</w:t>
            </w:r>
          </w:p>
        </w:tc>
        <w:tc>
          <w:tcPr>
            <w:tcW w:w="4557" w:type="dxa"/>
            <w:tcBorders>
              <w:top w:val="single" w:sz="4" w:space="0" w:color="000000"/>
              <w:left w:val="nil"/>
              <w:bottom w:val="single" w:sz="4" w:space="0" w:color="000000"/>
              <w:right w:val="single" w:sz="4" w:space="0" w:color="000000"/>
            </w:tcBorders>
            <w:vAlign w:val="center"/>
          </w:tcPr>
          <w:p w:rsidR="00D52516" w:rsidRPr="00EE26E7" w:rsidRDefault="003D1F33">
            <w:pPr>
              <w:widowControl/>
              <w:spacing w:line="400" w:lineRule="exact"/>
              <w:rPr>
                <w:rFonts w:ascii="仿宋" w:eastAsia="仿宋" w:hAnsi="仿宋"/>
                <w:spacing w:val="-2"/>
                <w:kern w:val="15"/>
                <w:sz w:val="24"/>
              </w:rPr>
            </w:pPr>
            <w:r w:rsidRPr="00EE26E7">
              <w:rPr>
                <w:rFonts w:ascii="仿宋" w:eastAsia="仿宋" w:hAnsi="仿宋" w:hint="eastAsia"/>
                <w:spacing w:val="-2"/>
                <w:kern w:val="0"/>
                <w:sz w:val="24"/>
              </w:rPr>
              <w:t>单位名称（盖章）：</w:t>
            </w:r>
            <w:r w:rsidRPr="00EE26E7">
              <w:rPr>
                <w:rFonts w:ascii="仿宋" w:eastAsia="仿宋" w:hAnsi="仿宋" w:hint="eastAsia"/>
                <w:spacing w:val="-2"/>
                <w:kern w:val="15"/>
                <w:sz w:val="24"/>
              </w:rPr>
              <w:t xml:space="preserve"> </w:t>
            </w:r>
          </w:p>
          <w:p w:rsidR="00D52516" w:rsidRPr="00EE26E7" w:rsidRDefault="00D52516">
            <w:pPr>
              <w:widowControl/>
              <w:spacing w:line="400" w:lineRule="exact"/>
              <w:rPr>
                <w:rFonts w:ascii="仿宋" w:eastAsia="仿宋" w:hAnsi="仿宋"/>
                <w:spacing w:val="-2"/>
                <w:kern w:val="15"/>
                <w:sz w:val="24"/>
              </w:rPr>
            </w:pPr>
          </w:p>
        </w:tc>
      </w:tr>
      <w:tr w:rsidR="00EE26E7" w:rsidRPr="00EE26E7">
        <w:trPr>
          <w:cantSplit/>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rsidR="00D52516" w:rsidRPr="00EE26E7" w:rsidRDefault="003D1F33">
            <w:pPr>
              <w:widowControl/>
              <w:spacing w:line="400" w:lineRule="exact"/>
              <w:rPr>
                <w:rFonts w:ascii="仿宋" w:eastAsia="仿宋" w:hAnsi="仿宋"/>
                <w:spacing w:val="-2"/>
                <w:kern w:val="0"/>
                <w:sz w:val="24"/>
              </w:rPr>
            </w:pPr>
            <w:r w:rsidRPr="00EE26E7">
              <w:rPr>
                <w:rFonts w:ascii="仿宋" w:eastAsia="仿宋" w:hAnsi="仿宋" w:hint="eastAsia"/>
                <w:spacing w:val="-2"/>
                <w:kern w:val="0"/>
                <w:sz w:val="24"/>
              </w:rPr>
              <w:t>地址：</w:t>
            </w:r>
            <w:r w:rsidRPr="00EE26E7">
              <w:rPr>
                <w:rFonts w:ascii="仿宋" w:eastAsia="仿宋" w:hAnsi="仿宋" w:hint="eastAsia"/>
                <w:spacing w:val="-2"/>
                <w:kern w:val="15"/>
                <w:sz w:val="24"/>
              </w:rPr>
              <w:t xml:space="preserve"> </w:t>
            </w:r>
          </w:p>
        </w:tc>
        <w:tc>
          <w:tcPr>
            <w:tcW w:w="4557" w:type="dxa"/>
            <w:tcBorders>
              <w:top w:val="single" w:sz="4" w:space="0" w:color="000000"/>
              <w:left w:val="nil"/>
              <w:bottom w:val="single" w:sz="4" w:space="0" w:color="000000"/>
              <w:right w:val="single" w:sz="4" w:space="0" w:color="000000"/>
            </w:tcBorders>
            <w:vAlign w:val="center"/>
          </w:tcPr>
          <w:p w:rsidR="00D52516" w:rsidRPr="00EE26E7" w:rsidRDefault="003D1F33">
            <w:pPr>
              <w:widowControl/>
              <w:spacing w:line="400" w:lineRule="exact"/>
              <w:rPr>
                <w:rFonts w:ascii="仿宋" w:eastAsia="仿宋" w:hAnsi="仿宋"/>
                <w:spacing w:val="-2"/>
                <w:kern w:val="0"/>
                <w:sz w:val="24"/>
              </w:rPr>
            </w:pPr>
            <w:r w:rsidRPr="00EE26E7">
              <w:rPr>
                <w:rFonts w:ascii="仿宋" w:eastAsia="仿宋" w:hAnsi="仿宋" w:hint="eastAsia"/>
                <w:spacing w:val="-2"/>
                <w:kern w:val="0"/>
                <w:sz w:val="24"/>
              </w:rPr>
              <w:t>地址：</w:t>
            </w:r>
            <w:r w:rsidRPr="00EE26E7">
              <w:rPr>
                <w:rFonts w:ascii="仿宋" w:eastAsia="仿宋" w:hAnsi="仿宋" w:hint="eastAsia"/>
                <w:spacing w:val="-2"/>
                <w:kern w:val="15"/>
                <w:sz w:val="24"/>
              </w:rPr>
              <w:t xml:space="preserve"> </w:t>
            </w:r>
          </w:p>
        </w:tc>
      </w:tr>
      <w:tr w:rsidR="00EE26E7" w:rsidRPr="00EE26E7">
        <w:trPr>
          <w:cantSplit/>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rsidR="00D52516" w:rsidRPr="00EE26E7" w:rsidRDefault="003D1F33">
            <w:pPr>
              <w:widowControl/>
              <w:spacing w:line="400" w:lineRule="exact"/>
              <w:rPr>
                <w:rFonts w:ascii="仿宋" w:eastAsia="仿宋" w:hAnsi="仿宋"/>
                <w:spacing w:val="-2"/>
                <w:kern w:val="0"/>
                <w:sz w:val="24"/>
              </w:rPr>
            </w:pPr>
            <w:r w:rsidRPr="00EE26E7">
              <w:rPr>
                <w:rFonts w:ascii="仿宋" w:eastAsia="仿宋" w:hAnsi="仿宋" w:hint="eastAsia"/>
                <w:spacing w:val="-2"/>
                <w:kern w:val="0"/>
                <w:sz w:val="24"/>
              </w:rPr>
              <w:t>法定代表人（签名）：</w:t>
            </w:r>
            <w:r w:rsidRPr="00EE26E7">
              <w:rPr>
                <w:rFonts w:ascii="仿宋" w:eastAsia="仿宋" w:hAnsi="仿宋" w:hint="eastAsia"/>
                <w:spacing w:val="-2"/>
                <w:kern w:val="15"/>
                <w:sz w:val="24"/>
              </w:rPr>
              <w:t xml:space="preserve"> </w:t>
            </w:r>
          </w:p>
        </w:tc>
        <w:tc>
          <w:tcPr>
            <w:tcW w:w="4557" w:type="dxa"/>
            <w:tcBorders>
              <w:top w:val="single" w:sz="4" w:space="0" w:color="000000"/>
              <w:left w:val="nil"/>
              <w:bottom w:val="single" w:sz="4" w:space="0" w:color="000000"/>
              <w:right w:val="single" w:sz="4" w:space="0" w:color="000000"/>
            </w:tcBorders>
            <w:vAlign w:val="center"/>
          </w:tcPr>
          <w:p w:rsidR="00D52516" w:rsidRPr="00EE26E7" w:rsidRDefault="003D1F33">
            <w:pPr>
              <w:widowControl/>
              <w:spacing w:line="400" w:lineRule="exact"/>
              <w:rPr>
                <w:rFonts w:ascii="仿宋" w:eastAsia="仿宋" w:hAnsi="仿宋"/>
                <w:spacing w:val="-2"/>
                <w:kern w:val="0"/>
                <w:sz w:val="24"/>
              </w:rPr>
            </w:pPr>
            <w:r w:rsidRPr="00EE26E7">
              <w:rPr>
                <w:rFonts w:ascii="仿宋" w:eastAsia="仿宋" w:hAnsi="仿宋" w:hint="eastAsia"/>
                <w:spacing w:val="-2"/>
                <w:kern w:val="0"/>
                <w:sz w:val="24"/>
              </w:rPr>
              <w:t>法定代表人（签名）：</w:t>
            </w:r>
            <w:r w:rsidRPr="00EE26E7">
              <w:rPr>
                <w:rFonts w:ascii="仿宋" w:eastAsia="仿宋" w:hAnsi="仿宋" w:hint="eastAsia"/>
                <w:spacing w:val="-2"/>
                <w:kern w:val="15"/>
                <w:sz w:val="24"/>
              </w:rPr>
              <w:t xml:space="preserve"> </w:t>
            </w:r>
          </w:p>
        </w:tc>
      </w:tr>
      <w:tr w:rsidR="00EE26E7" w:rsidRPr="00EE26E7">
        <w:trPr>
          <w:cantSplit/>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rsidR="00D52516" w:rsidRPr="00EE26E7" w:rsidRDefault="003D1F33">
            <w:pPr>
              <w:widowControl/>
              <w:spacing w:line="400" w:lineRule="exact"/>
              <w:rPr>
                <w:rFonts w:ascii="仿宋" w:eastAsia="仿宋" w:hAnsi="仿宋"/>
                <w:spacing w:val="-2"/>
                <w:kern w:val="15"/>
                <w:sz w:val="24"/>
              </w:rPr>
            </w:pPr>
            <w:r w:rsidRPr="00EE26E7">
              <w:rPr>
                <w:rFonts w:ascii="仿宋" w:eastAsia="仿宋" w:hAnsi="仿宋" w:hint="eastAsia"/>
                <w:spacing w:val="-2"/>
                <w:kern w:val="0"/>
                <w:sz w:val="24"/>
              </w:rPr>
              <w:t>法定代表人身份证号码：</w:t>
            </w:r>
            <w:r w:rsidRPr="00EE26E7">
              <w:rPr>
                <w:rFonts w:ascii="仿宋" w:eastAsia="仿宋" w:hAnsi="仿宋" w:hint="eastAsia"/>
                <w:spacing w:val="-2"/>
                <w:kern w:val="15"/>
                <w:sz w:val="24"/>
              </w:rPr>
              <w:t xml:space="preserve"> </w:t>
            </w:r>
          </w:p>
          <w:p w:rsidR="00D52516" w:rsidRPr="00EE26E7" w:rsidRDefault="00D52516">
            <w:pPr>
              <w:widowControl/>
              <w:spacing w:line="400" w:lineRule="exact"/>
              <w:rPr>
                <w:rFonts w:ascii="仿宋" w:eastAsia="仿宋" w:hAnsi="仿宋"/>
                <w:spacing w:val="-2"/>
                <w:kern w:val="15"/>
                <w:sz w:val="24"/>
              </w:rPr>
            </w:pPr>
          </w:p>
        </w:tc>
        <w:tc>
          <w:tcPr>
            <w:tcW w:w="4557" w:type="dxa"/>
            <w:tcBorders>
              <w:top w:val="single" w:sz="4" w:space="0" w:color="000000"/>
              <w:left w:val="nil"/>
              <w:bottom w:val="single" w:sz="4" w:space="0" w:color="000000"/>
              <w:right w:val="single" w:sz="4" w:space="0" w:color="000000"/>
            </w:tcBorders>
            <w:vAlign w:val="center"/>
          </w:tcPr>
          <w:p w:rsidR="00D52516" w:rsidRPr="00EE26E7" w:rsidRDefault="003D1F33">
            <w:pPr>
              <w:widowControl/>
              <w:spacing w:line="400" w:lineRule="exact"/>
              <w:rPr>
                <w:rFonts w:ascii="仿宋" w:eastAsia="仿宋" w:hAnsi="仿宋"/>
                <w:spacing w:val="-2"/>
                <w:kern w:val="15"/>
                <w:sz w:val="24"/>
              </w:rPr>
            </w:pPr>
            <w:r w:rsidRPr="00EE26E7">
              <w:rPr>
                <w:rFonts w:ascii="仿宋" w:eastAsia="仿宋" w:hAnsi="仿宋" w:hint="eastAsia"/>
                <w:spacing w:val="-2"/>
                <w:kern w:val="0"/>
                <w:sz w:val="24"/>
              </w:rPr>
              <w:t>法定代表人身份证号码：</w:t>
            </w:r>
          </w:p>
          <w:p w:rsidR="00D52516" w:rsidRPr="00EE26E7" w:rsidRDefault="00D52516">
            <w:pPr>
              <w:widowControl/>
              <w:spacing w:line="400" w:lineRule="exact"/>
              <w:rPr>
                <w:rFonts w:ascii="仿宋" w:eastAsia="仿宋" w:hAnsi="仿宋"/>
                <w:spacing w:val="-2"/>
                <w:kern w:val="0"/>
                <w:sz w:val="24"/>
              </w:rPr>
            </w:pPr>
          </w:p>
        </w:tc>
      </w:tr>
      <w:tr w:rsidR="00EE26E7" w:rsidRPr="00EE26E7">
        <w:trPr>
          <w:cantSplit/>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rsidR="00D52516" w:rsidRPr="00EE26E7" w:rsidRDefault="003D1F33">
            <w:pPr>
              <w:widowControl/>
              <w:spacing w:line="400" w:lineRule="exact"/>
              <w:rPr>
                <w:rFonts w:ascii="仿宋" w:eastAsia="仿宋" w:hAnsi="仿宋"/>
                <w:spacing w:val="-2"/>
                <w:kern w:val="0"/>
                <w:sz w:val="24"/>
              </w:rPr>
            </w:pPr>
            <w:r w:rsidRPr="00EE26E7">
              <w:rPr>
                <w:rFonts w:ascii="仿宋" w:eastAsia="仿宋" w:hAnsi="仿宋" w:hint="eastAsia"/>
                <w:spacing w:val="-2"/>
                <w:kern w:val="0"/>
                <w:sz w:val="24"/>
              </w:rPr>
              <w:t>联系电话：</w:t>
            </w:r>
            <w:r w:rsidRPr="00EE26E7">
              <w:rPr>
                <w:rFonts w:ascii="仿宋" w:eastAsia="仿宋" w:hAnsi="仿宋" w:hint="eastAsia"/>
                <w:spacing w:val="-2"/>
                <w:kern w:val="15"/>
                <w:sz w:val="24"/>
              </w:rPr>
              <w:t xml:space="preserve"> </w:t>
            </w:r>
          </w:p>
        </w:tc>
        <w:tc>
          <w:tcPr>
            <w:tcW w:w="4557" w:type="dxa"/>
            <w:tcBorders>
              <w:top w:val="single" w:sz="4" w:space="0" w:color="000000"/>
              <w:left w:val="nil"/>
              <w:bottom w:val="single" w:sz="4" w:space="0" w:color="000000"/>
              <w:right w:val="single" w:sz="4" w:space="0" w:color="000000"/>
            </w:tcBorders>
            <w:vAlign w:val="center"/>
          </w:tcPr>
          <w:p w:rsidR="00D52516" w:rsidRPr="00EE26E7" w:rsidRDefault="003D1F33">
            <w:pPr>
              <w:widowControl/>
              <w:spacing w:line="400" w:lineRule="exact"/>
              <w:rPr>
                <w:rFonts w:ascii="仿宋" w:eastAsia="仿宋" w:hAnsi="仿宋"/>
                <w:spacing w:val="-2"/>
                <w:kern w:val="0"/>
                <w:sz w:val="24"/>
              </w:rPr>
            </w:pPr>
            <w:r w:rsidRPr="00EE26E7">
              <w:rPr>
                <w:rFonts w:ascii="仿宋" w:eastAsia="仿宋" w:hAnsi="仿宋" w:hint="eastAsia"/>
                <w:spacing w:val="-2"/>
                <w:kern w:val="0"/>
                <w:sz w:val="24"/>
              </w:rPr>
              <w:t>联系电话：</w:t>
            </w:r>
            <w:r w:rsidRPr="00EE26E7">
              <w:rPr>
                <w:rFonts w:ascii="仿宋" w:eastAsia="仿宋" w:hAnsi="仿宋" w:hint="eastAsia"/>
                <w:spacing w:val="-2"/>
                <w:kern w:val="15"/>
                <w:sz w:val="24"/>
              </w:rPr>
              <w:t xml:space="preserve"> </w:t>
            </w:r>
          </w:p>
        </w:tc>
      </w:tr>
      <w:tr w:rsidR="00EE26E7" w:rsidRPr="00EE26E7">
        <w:trPr>
          <w:cantSplit/>
          <w:trHeight w:val="1000"/>
          <w:jc w:val="center"/>
        </w:trPr>
        <w:tc>
          <w:tcPr>
            <w:tcW w:w="4503" w:type="dxa"/>
            <w:tcBorders>
              <w:top w:val="single" w:sz="4" w:space="0" w:color="000000"/>
              <w:left w:val="single" w:sz="4" w:space="0" w:color="000000"/>
              <w:bottom w:val="single" w:sz="4" w:space="0" w:color="000000"/>
              <w:right w:val="single" w:sz="4" w:space="0" w:color="000000"/>
            </w:tcBorders>
            <w:vAlign w:val="center"/>
          </w:tcPr>
          <w:p w:rsidR="00D52516" w:rsidRPr="00EE26E7" w:rsidRDefault="003D1F33">
            <w:pPr>
              <w:widowControl/>
              <w:spacing w:line="400" w:lineRule="exact"/>
              <w:rPr>
                <w:rFonts w:ascii="仿宋" w:eastAsia="仿宋" w:hAnsi="仿宋"/>
                <w:spacing w:val="-2"/>
                <w:kern w:val="0"/>
                <w:sz w:val="24"/>
              </w:rPr>
            </w:pPr>
            <w:r w:rsidRPr="00EE26E7">
              <w:rPr>
                <w:rFonts w:ascii="仿宋" w:eastAsia="仿宋" w:hAnsi="仿宋" w:hint="eastAsia"/>
                <w:spacing w:val="-2"/>
                <w:kern w:val="0"/>
                <w:sz w:val="24"/>
              </w:rPr>
              <w:t>签订日期：</w:t>
            </w:r>
            <w:r w:rsidRPr="00EE26E7">
              <w:rPr>
                <w:rFonts w:ascii="仿宋" w:eastAsia="仿宋" w:hAnsi="仿宋" w:hint="eastAsia"/>
                <w:spacing w:val="-2"/>
                <w:kern w:val="15"/>
                <w:sz w:val="24"/>
              </w:rPr>
              <w:t xml:space="preserve"> </w:t>
            </w:r>
          </w:p>
        </w:tc>
        <w:tc>
          <w:tcPr>
            <w:tcW w:w="4557" w:type="dxa"/>
            <w:tcBorders>
              <w:top w:val="single" w:sz="4" w:space="0" w:color="000000"/>
              <w:left w:val="nil"/>
              <w:bottom w:val="single" w:sz="4" w:space="0" w:color="000000"/>
              <w:right w:val="single" w:sz="4" w:space="0" w:color="000000"/>
            </w:tcBorders>
            <w:vAlign w:val="center"/>
          </w:tcPr>
          <w:p w:rsidR="00D52516" w:rsidRPr="00EE26E7" w:rsidRDefault="003D1F33">
            <w:pPr>
              <w:widowControl/>
              <w:spacing w:line="400" w:lineRule="exact"/>
              <w:rPr>
                <w:rFonts w:ascii="仿宋" w:eastAsia="仿宋" w:hAnsi="仿宋"/>
                <w:spacing w:val="-2"/>
                <w:kern w:val="0"/>
                <w:sz w:val="24"/>
              </w:rPr>
            </w:pPr>
            <w:r w:rsidRPr="00EE26E7">
              <w:rPr>
                <w:rFonts w:ascii="仿宋" w:eastAsia="仿宋" w:hAnsi="仿宋" w:hint="eastAsia"/>
                <w:spacing w:val="-2"/>
                <w:kern w:val="0"/>
                <w:sz w:val="24"/>
              </w:rPr>
              <w:t>签订日期：</w:t>
            </w:r>
            <w:r w:rsidRPr="00EE26E7">
              <w:rPr>
                <w:rFonts w:ascii="仿宋" w:eastAsia="仿宋" w:hAnsi="仿宋" w:hint="eastAsia"/>
                <w:spacing w:val="-2"/>
                <w:kern w:val="15"/>
                <w:sz w:val="24"/>
              </w:rPr>
              <w:t xml:space="preserve"> </w:t>
            </w:r>
          </w:p>
        </w:tc>
      </w:tr>
      <w:tr w:rsidR="00EE26E7" w:rsidRPr="00EE26E7">
        <w:trPr>
          <w:cantSplit/>
          <w:trHeight w:val="859"/>
          <w:jc w:val="center"/>
        </w:trPr>
        <w:tc>
          <w:tcPr>
            <w:tcW w:w="9060" w:type="dxa"/>
            <w:gridSpan w:val="2"/>
            <w:tcBorders>
              <w:top w:val="single" w:sz="4" w:space="0" w:color="000000"/>
              <w:left w:val="single" w:sz="4" w:space="0" w:color="000000"/>
              <w:bottom w:val="single" w:sz="4" w:space="0" w:color="000000"/>
              <w:right w:val="single" w:sz="4" w:space="0" w:color="000000"/>
            </w:tcBorders>
            <w:vAlign w:val="center"/>
          </w:tcPr>
          <w:p w:rsidR="00D52516" w:rsidRPr="00EE26E7" w:rsidRDefault="003D1F33">
            <w:pPr>
              <w:widowControl/>
              <w:spacing w:line="400" w:lineRule="exact"/>
              <w:jc w:val="center"/>
              <w:rPr>
                <w:rFonts w:ascii="仿宋" w:eastAsia="仿宋" w:hAnsi="仿宋"/>
                <w:b/>
                <w:bCs/>
                <w:spacing w:val="-2"/>
                <w:kern w:val="0"/>
                <w:sz w:val="24"/>
              </w:rPr>
            </w:pPr>
            <w:r w:rsidRPr="00EE26E7">
              <w:rPr>
                <w:rFonts w:ascii="仿宋" w:eastAsia="仿宋" w:hAnsi="仿宋" w:hint="eastAsia"/>
                <w:b/>
                <w:bCs/>
                <w:spacing w:val="-2"/>
                <w:kern w:val="0"/>
                <w:sz w:val="24"/>
              </w:rPr>
              <w:t>合同见证人</w:t>
            </w:r>
          </w:p>
        </w:tc>
      </w:tr>
      <w:tr w:rsidR="00D52516" w:rsidRPr="00EE26E7">
        <w:trPr>
          <w:cantSplit/>
          <w:trHeight w:val="2445"/>
          <w:jc w:val="center"/>
        </w:trPr>
        <w:tc>
          <w:tcPr>
            <w:tcW w:w="9060" w:type="dxa"/>
            <w:gridSpan w:val="2"/>
            <w:tcBorders>
              <w:top w:val="single" w:sz="4" w:space="0" w:color="000000"/>
              <w:left w:val="single" w:sz="4" w:space="0" w:color="000000"/>
              <w:bottom w:val="single" w:sz="4" w:space="0" w:color="000000"/>
              <w:right w:val="single" w:sz="4" w:space="0" w:color="000000"/>
            </w:tcBorders>
          </w:tcPr>
          <w:p w:rsidR="00D52516" w:rsidRPr="00EE26E7" w:rsidRDefault="003D1F33">
            <w:pPr>
              <w:widowControl/>
              <w:spacing w:line="400" w:lineRule="exact"/>
              <w:rPr>
                <w:rFonts w:ascii="仿宋" w:eastAsia="仿宋" w:hAnsi="仿宋"/>
                <w:spacing w:val="-2"/>
                <w:kern w:val="0"/>
                <w:sz w:val="24"/>
              </w:rPr>
            </w:pPr>
            <w:r w:rsidRPr="00EE26E7">
              <w:rPr>
                <w:rFonts w:ascii="仿宋" w:eastAsia="仿宋" w:hAnsi="仿宋" w:hint="eastAsia"/>
                <w:spacing w:val="-2"/>
                <w:kern w:val="0"/>
                <w:sz w:val="24"/>
              </w:rPr>
              <w:t>签名：</w:t>
            </w:r>
          </w:p>
          <w:p w:rsidR="00D52516" w:rsidRPr="00EE26E7" w:rsidRDefault="00D52516">
            <w:pPr>
              <w:widowControl/>
              <w:spacing w:line="400" w:lineRule="exact"/>
              <w:rPr>
                <w:rFonts w:ascii="仿宋" w:eastAsia="仿宋" w:hAnsi="仿宋"/>
                <w:spacing w:val="-2"/>
                <w:kern w:val="0"/>
                <w:sz w:val="24"/>
              </w:rPr>
            </w:pPr>
          </w:p>
          <w:p w:rsidR="00D52516" w:rsidRPr="00EE26E7" w:rsidRDefault="00D52516">
            <w:pPr>
              <w:widowControl/>
              <w:spacing w:line="400" w:lineRule="exact"/>
              <w:rPr>
                <w:rFonts w:ascii="仿宋" w:eastAsia="仿宋" w:hAnsi="仿宋"/>
                <w:spacing w:val="-2"/>
                <w:kern w:val="0"/>
                <w:sz w:val="24"/>
              </w:rPr>
            </w:pPr>
          </w:p>
          <w:p w:rsidR="00D52516" w:rsidRPr="00EE26E7" w:rsidRDefault="00D52516">
            <w:pPr>
              <w:widowControl/>
              <w:spacing w:line="400" w:lineRule="exact"/>
              <w:rPr>
                <w:rFonts w:ascii="仿宋" w:eastAsia="仿宋" w:hAnsi="仿宋"/>
                <w:spacing w:val="-2"/>
                <w:kern w:val="0"/>
                <w:sz w:val="24"/>
              </w:rPr>
            </w:pPr>
          </w:p>
          <w:p w:rsidR="00D52516" w:rsidRPr="00EE26E7" w:rsidRDefault="003D1F33">
            <w:pPr>
              <w:widowControl/>
              <w:spacing w:line="400" w:lineRule="exact"/>
              <w:rPr>
                <w:rFonts w:ascii="仿宋" w:eastAsia="仿宋" w:hAnsi="仿宋"/>
                <w:spacing w:val="-2"/>
                <w:kern w:val="0"/>
                <w:sz w:val="24"/>
              </w:rPr>
            </w:pPr>
            <w:r w:rsidRPr="00EE26E7">
              <w:rPr>
                <w:rFonts w:ascii="仿宋" w:eastAsia="仿宋" w:hAnsi="仿宋" w:hint="eastAsia"/>
                <w:spacing w:val="-2"/>
                <w:kern w:val="0"/>
                <w:sz w:val="24"/>
              </w:rPr>
              <w:t>日期：</w:t>
            </w:r>
          </w:p>
        </w:tc>
      </w:tr>
    </w:tbl>
    <w:p w:rsidR="00D52516" w:rsidRPr="00EE26E7" w:rsidRDefault="00D52516">
      <w:pPr>
        <w:spacing w:line="400" w:lineRule="exact"/>
        <w:ind w:firstLineChars="200" w:firstLine="472"/>
        <w:rPr>
          <w:rFonts w:ascii="仿宋" w:eastAsia="仿宋" w:hAnsi="仿宋"/>
          <w:spacing w:val="-2"/>
          <w:kern w:val="15"/>
          <w:sz w:val="24"/>
        </w:rPr>
      </w:pPr>
    </w:p>
    <w:p w:rsidR="00D52516" w:rsidRPr="00EE26E7" w:rsidRDefault="00D52516">
      <w:pPr>
        <w:adjustRightInd w:val="0"/>
        <w:spacing w:line="400" w:lineRule="exact"/>
        <w:rPr>
          <w:rFonts w:ascii="仿宋" w:eastAsia="仿宋" w:hAnsi="仿宋"/>
          <w:spacing w:val="-2"/>
          <w:kern w:val="15"/>
          <w:sz w:val="24"/>
        </w:rPr>
      </w:pPr>
    </w:p>
    <w:p w:rsidR="00D52516" w:rsidRPr="00EE26E7" w:rsidRDefault="00D52516">
      <w:pPr>
        <w:adjustRightInd w:val="0"/>
        <w:spacing w:line="400" w:lineRule="exact"/>
        <w:rPr>
          <w:rFonts w:ascii="仿宋" w:eastAsia="仿宋" w:hAnsi="仿宋"/>
          <w:spacing w:val="-2"/>
          <w:kern w:val="15"/>
          <w:sz w:val="24"/>
        </w:rPr>
      </w:pPr>
    </w:p>
    <w:p w:rsidR="00D52516" w:rsidRPr="00EE26E7" w:rsidRDefault="00D52516">
      <w:pPr>
        <w:adjustRightInd w:val="0"/>
        <w:spacing w:line="400" w:lineRule="exact"/>
        <w:rPr>
          <w:rFonts w:ascii="仿宋" w:eastAsia="仿宋" w:hAnsi="仿宋"/>
          <w:spacing w:val="-2"/>
          <w:kern w:val="15"/>
          <w:sz w:val="24"/>
        </w:rPr>
      </w:pPr>
    </w:p>
    <w:p w:rsidR="00D52516" w:rsidRPr="00EE26E7" w:rsidRDefault="00D52516">
      <w:pPr>
        <w:adjustRightInd w:val="0"/>
        <w:spacing w:line="400" w:lineRule="exact"/>
        <w:rPr>
          <w:rFonts w:ascii="仿宋" w:eastAsia="仿宋" w:hAnsi="仿宋"/>
          <w:spacing w:val="-2"/>
          <w:kern w:val="15"/>
          <w:sz w:val="24"/>
        </w:rPr>
      </w:pPr>
    </w:p>
    <w:p w:rsidR="00D52516" w:rsidRPr="00EE26E7" w:rsidRDefault="00D52516">
      <w:pPr>
        <w:adjustRightInd w:val="0"/>
        <w:spacing w:line="400" w:lineRule="exact"/>
        <w:rPr>
          <w:rFonts w:ascii="仿宋" w:eastAsia="仿宋" w:hAnsi="仿宋"/>
          <w:spacing w:val="-2"/>
          <w:kern w:val="15"/>
          <w:sz w:val="24"/>
        </w:rPr>
      </w:pPr>
    </w:p>
    <w:p w:rsidR="00D52516" w:rsidRPr="00EE26E7" w:rsidRDefault="00D52516">
      <w:pPr>
        <w:adjustRightInd w:val="0"/>
        <w:spacing w:line="400" w:lineRule="exact"/>
        <w:rPr>
          <w:rFonts w:ascii="仿宋" w:eastAsia="仿宋" w:hAnsi="仿宋"/>
          <w:spacing w:val="-2"/>
          <w:kern w:val="15"/>
          <w:sz w:val="24"/>
        </w:rPr>
      </w:pPr>
    </w:p>
    <w:p w:rsidR="00D52516" w:rsidRPr="00EE26E7" w:rsidRDefault="00D52516">
      <w:pPr>
        <w:adjustRightInd w:val="0"/>
        <w:spacing w:line="400" w:lineRule="exact"/>
        <w:rPr>
          <w:rFonts w:ascii="仿宋" w:eastAsia="仿宋" w:hAnsi="仿宋"/>
          <w:spacing w:val="-2"/>
          <w:kern w:val="15"/>
          <w:sz w:val="24"/>
        </w:rPr>
      </w:pPr>
    </w:p>
    <w:p w:rsidR="00D52516" w:rsidRPr="00EE26E7" w:rsidRDefault="00D52516">
      <w:pPr>
        <w:adjustRightInd w:val="0"/>
        <w:spacing w:line="400" w:lineRule="exact"/>
        <w:rPr>
          <w:rFonts w:ascii="仿宋" w:eastAsia="仿宋" w:hAnsi="仿宋"/>
          <w:spacing w:val="-2"/>
          <w:kern w:val="15"/>
          <w:sz w:val="24"/>
        </w:rPr>
      </w:pPr>
    </w:p>
    <w:p w:rsidR="00D52516" w:rsidRPr="00EE26E7" w:rsidRDefault="00D52516">
      <w:pPr>
        <w:adjustRightInd w:val="0"/>
        <w:spacing w:line="400" w:lineRule="exact"/>
        <w:rPr>
          <w:rFonts w:ascii="仿宋" w:eastAsia="仿宋" w:hAnsi="仿宋"/>
          <w:spacing w:val="-2"/>
          <w:kern w:val="15"/>
          <w:sz w:val="24"/>
        </w:rPr>
      </w:pPr>
    </w:p>
    <w:bookmarkEnd w:id="32"/>
    <w:bookmarkEnd w:id="33"/>
    <w:bookmarkEnd w:id="34"/>
    <w:bookmarkEnd w:id="35"/>
    <w:bookmarkEnd w:id="36"/>
    <w:bookmarkEnd w:id="37"/>
    <w:p w:rsidR="00D52516" w:rsidRPr="00EE26E7" w:rsidRDefault="003D1F33">
      <w:pPr>
        <w:adjustRightInd w:val="0"/>
        <w:spacing w:line="400" w:lineRule="exact"/>
        <w:rPr>
          <w:rFonts w:ascii="仿宋" w:eastAsia="仿宋" w:hAnsi="仿宋"/>
          <w:spacing w:val="-2"/>
          <w:kern w:val="15"/>
          <w:sz w:val="24"/>
        </w:rPr>
      </w:pPr>
      <w:proofErr w:type="gramStart"/>
      <w:r w:rsidRPr="00EE26E7">
        <w:rPr>
          <w:rFonts w:ascii="仿宋" w:eastAsia="仿宋" w:hAnsi="仿宋" w:hint="eastAsia"/>
          <w:spacing w:val="-2"/>
          <w:kern w:val="15"/>
          <w:sz w:val="24"/>
        </w:rPr>
        <w:t>标的物四至</w:t>
      </w:r>
      <w:proofErr w:type="gramEnd"/>
      <w:r w:rsidRPr="00EE26E7">
        <w:rPr>
          <w:rFonts w:ascii="仿宋" w:eastAsia="仿宋" w:hAnsi="仿宋" w:hint="eastAsia"/>
          <w:spacing w:val="-2"/>
          <w:kern w:val="15"/>
          <w:sz w:val="24"/>
        </w:rPr>
        <w:t>图：</w:t>
      </w:r>
    </w:p>
    <w:p w:rsidR="00D52516" w:rsidRPr="00EE26E7" w:rsidRDefault="00D52516"/>
    <w:p w:rsidR="00D52516" w:rsidRPr="00EE26E7" w:rsidRDefault="003D1F33">
      <w:r w:rsidRPr="00EE26E7">
        <w:rPr>
          <w:rFonts w:hint="eastAsia"/>
          <w:noProof/>
        </w:rPr>
        <w:drawing>
          <wp:inline distT="0" distB="0" distL="0" distR="0" wp14:anchorId="6A103A5E" wp14:editId="0B9C1DCA">
            <wp:extent cx="5558790" cy="772287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0800000">
                      <a:off x="0" y="0"/>
                      <a:ext cx="5558790" cy="7722870"/>
                    </a:xfrm>
                    <a:prstGeom prst="rect">
                      <a:avLst/>
                    </a:prstGeom>
                  </pic:spPr>
                </pic:pic>
              </a:graphicData>
            </a:graphic>
          </wp:inline>
        </w:drawing>
      </w:r>
      <w:r w:rsidR="00C02836" w:rsidRPr="00EE26E7">
        <w:rPr>
          <w:noProof/>
        </w:rPr>
        <w:lastRenderedPageBreak/>
        <w:drawing>
          <wp:anchor distT="0" distB="0" distL="114300" distR="114300" simplePos="0" relativeHeight="251660288" behindDoc="0" locked="0" layoutInCell="1" allowOverlap="1" wp14:anchorId="5D985AF4" wp14:editId="38E628C5">
            <wp:simplePos x="0" y="0"/>
            <wp:positionH relativeFrom="column">
              <wp:posOffset>4020820</wp:posOffset>
            </wp:positionH>
            <wp:positionV relativeFrom="paragraph">
              <wp:posOffset>1270</wp:posOffset>
            </wp:positionV>
            <wp:extent cx="2219325" cy="1664335"/>
            <wp:effectExtent l="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e6f3889d44636a13a873b9d2fb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9325" cy="1664335"/>
                    </a:xfrm>
                    <a:prstGeom prst="rect">
                      <a:avLst/>
                    </a:prstGeom>
                  </pic:spPr>
                </pic:pic>
              </a:graphicData>
            </a:graphic>
            <wp14:sizeRelH relativeFrom="page">
              <wp14:pctWidth>0</wp14:pctWidth>
            </wp14:sizeRelH>
            <wp14:sizeRelV relativeFrom="page">
              <wp14:pctHeight>0</wp14:pctHeight>
            </wp14:sizeRelV>
          </wp:anchor>
        </w:drawing>
      </w:r>
      <w:r w:rsidR="00C02836" w:rsidRPr="00EE26E7">
        <w:rPr>
          <w:noProof/>
        </w:rPr>
        <w:drawing>
          <wp:anchor distT="0" distB="0" distL="114300" distR="114300" simplePos="0" relativeHeight="251659264" behindDoc="0" locked="0" layoutInCell="1" allowOverlap="1" wp14:anchorId="31688E85" wp14:editId="13304356">
            <wp:simplePos x="0" y="0"/>
            <wp:positionH relativeFrom="column">
              <wp:posOffset>-274955</wp:posOffset>
            </wp:positionH>
            <wp:positionV relativeFrom="paragraph">
              <wp:posOffset>29845</wp:posOffset>
            </wp:positionV>
            <wp:extent cx="1943100" cy="1457325"/>
            <wp:effectExtent l="0" t="0" r="0" b="952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f92b845a848c3102dd62e18dbbb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page">
              <wp14:pctWidth>0</wp14:pctWidth>
            </wp14:sizeRelH>
            <wp14:sizeRelV relativeFrom="page">
              <wp14:pctHeight>0</wp14:pctHeight>
            </wp14:sizeRelV>
          </wp:anchor>
        </w:drawing>
      </w:r>
      <w:r w:rsidR="00C02836" w:rsidRPr="00EE26E7">
        <w:rPr>
          <w:noProof/>
        </w:rPr>
        <w:drawing>
          <wp:inline distT="0" distB="0" distL="0" distR="0" wp14:anchorId="6DB1ED6C" wp14:editId="5DEE29CA">
            <wp:extent cx="2095500" cy="157174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ab1c76dcfec0cf9c24aa3a447c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6888" cy="1572786"/>
                    </a:xfrm>
                    <a:prstGeom prst="rect">
                      <a:avLst/>
                    </a:prstGeom>
                  </pic:spPr>
                </pic:pic>
              </a:graphicData>
            </a:graphic>
          </wp:inline>
        </w:drawing>
      </w:r>
    </w:p>
    <w:p w:rsidR="00D52516" w:rsidRPr="00EE26E7" w:rsidRDefault="00C02836">
      <w:r w:rsidRPr="00EE26E7">
        <w:rPr>
          <w:noProof/>
        </w:rPr>
        <w:drawing>
          <wp:anchor distT="0" distB="0" distL="114300" distR="114300" simplePos="0" relativeHeight="251658240" behindDoc="0" locked="0" layoutInCell="1" allowOverlap="1" wp14:anchorId="03D002DC" wp14:editId="5E0A6C37">
            <wp:simplePos x="0" y="0"/>
            <wp:positionH relativeFrom="column">
              <wp:posOffset>-309880</wp:posOffset>
            </wp:positionH>
            <wp:positionV relativeFrom="paragraph">
              <wp:posOffset>117475</wp:posOffset>
            </wp:positionV>
            <wp:extent cx="1843405" cy="1779905"/>
            <wp:effectExtent l="0" t="635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ec436e27eea380adcf98f11dbdc8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843405" cy="1779905"/>
                    </a:xfrm>
                    <a:prstGeom prst="rect">
                      <a:avLst/>
                    </a:prstGeom>
                  </pic:spPr>
                </pic:pic>
              </a:graphicData>
            </a:graphic>
            <wp14:sizeRelH relativeFrom="page">
              <wp14:pctWidth>0</wp14:pctWidth>
            </wp14:sizeRelH>
            <wp14:sizeRelV relativeFrom="page">
              <wp14:pctHeight>0</wp14:pctHeight>
            </wp14:sizeRelV>
          </wp:anchor>
        </w:drawing>
      </w:r>
    </w:p>
    <w:p w:rsidR="00D52516" w:rsidRPr="00EE26E7" w:rsidRDefault="00C02836">
      <w:r w:rsidRPr="00EE26E7">
        <w:rPr>
          <w:noProof/>
        </w:rPr>
        <w:drawing>
          <wp:anchor distT="0" distB="0" distL="114300" distR="114300" simplePos="0" relativeHeight="251661312" behindDoc="0" locked="0" layoutInCell="1" allowOverlap="1" wp14:anchorId="52CB690B" wp14:editId="6089AF8C">
            <wp:simplePos x="0" y="0"/>
            <wp:positionH relativeFrom="column">
              <wp:posOffset>166370</wp:posOffset>
            </wp:positionH>
            <wp:positionV relativeFrom="paragraph">
              <wp:posOffset>8890</wp:posOffset>
            </wp:positionV>
            <wp:extent cx="2238375" cy="1609725"/>
            <wp:effectExtent l="0" t="0" r="9525" b="952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6d0caab5586a0cc633d67698bc9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8375" cy="1609725"/>
                    </a:xfrm>
                    <a:prstGeom prst="rect">
                      <a:avLst/>
                    </a:prstGeom>
                  </pic:spPr>
                </pic:pic>
              </a:graphicData>
            </a:graphic>
            <wp14:sizeRelH relativeFrom="page">
              <wp14:pctWidth>0</wp14:pctWidth>
            </wp14:sizeRelH>
            <wp14:sizeRelV relativeFrom="page">
              <wp14:pctHeight>0</wp14:pctHeight>
            </wp14:sizeRelV>
          </wp:anchor>
        </w:drawing>
      </w:r>
    </w:p>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p w:rsidR="00D52516" w:rsidRPr="00EE26E7" w:rsidRDefault="00C02836">
      <w:r w:rsidRPr="00EE26E7">
        <w:rPr>
          <w:noProof/>
        </w:rPr>
        <w:drawing>
          <wp:anchor distT="0" distB="0" distL="114300" distR="114300" simplePos="0" relativeHeight="251663360" behindDoc="0" locked="0" layoutInCell="1" allowOverlap="1" wp14:anchorId="50DE54A6" wp14:editId="7C624AF4">
            <wp:simplePos x="0" y="0"/>
            <wp:positionH relativeFrom="column">
              <wp:posOffset>3301365</wp:posOffset>
            </wp:positionH>
            <wp:positionV relativeFrom="paragraph">
              <wp:posOffset>130810</wp:posOffset>
            </wp:positionV>
            <wp:extent cx="2571115" cy="1928495"/>
            <wp:effectExtent l="0" t="0" r="63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57fbf450d4df29441bd5531ba13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1115" cy="1928495"/>
                    </a:xfrm>
                    <a:prstGeom prst="rect">
                      <a:avLst/>
                    </a:prstGeom>
                  </pic:spPr>
                </pic:pic>
              </a:graphicData>
            </a:graphic>
            <wp14:sizeRelH relativeFrom="page">
              <wp14:pctWidth>0</wp14:pctWidth>
            </wp14:sizeRelH>
            <wp14:sizeRelV relativeFrom="page">
              <wp14:pctHeight>0</wp14:pctHeight>
            </wp14:sizeRelV>
          </wp:anchor>
        </w:drawing>
      </w:r>
    </w:p>
    <w:p w:rsidR="00D52516" w:rsidRPr="00EE26E7" w:rsidRDefault="00D52516"/>
    <w:p w:rsidR="00D52516" w:rsidRPr="00EE26E7" w:rsidRDefault="00C02836">
      <w:r w:rsidRPr="00EE26E7">
        <w:rPr>
          <w:noProof/>
        </w:rPr>
        <w:drawing>
          <wp:anchor distT="0" distB="0" distL="114300" distR="114300" simplePos="0" relativeHeight="251662336" behindDoc="0" locked="0" layoutInCell="1" allowOverlap="1" wp14:anchorId="5E6033E4" wp14:editId="2BB3AA77">
            <wp:simplePos x="0" y="0"/>
            <wp:positionH relativeFrom="column">
              <wp:posOffset>335915</wp:posOffset>
            </wp:positionH>
            <wp:positionV relativeFrom="paragraph">
              <wp:posOffset>43180</wp:posOffset>
            </wp:positionV>
            <wp:extent cx="2076450" cy="1557020"/>
            <wp:effectExtent l="0" t="0" r="0" b="508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0b54e682bdbb8d64f5add53c463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6450" cy="1557020"/>
                    </a:xfrm>
                    <a:prstGeom prst="rect">
                      <a:avLst/>
                    </a:prstGeom>
                  </pic:spPr>
                </pic:pic>
              </a:graphicData>
            </a:graphic>
            <wp14:sizeRelH relativeFrom="page">
              <wp14:pctWidth>0</wp14:pctWidth>
            </wp14:sizeRelH>
            <wp14:sizeRelV relativeFrom="page">
              <wp14:pctHeight>0</wp14:pctHeight>
            </wp14:sizeRelV>
          </wp:anchor>
        </w:drawing>
      </w:r>
    </w:p>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p w:rsidR="00D52516" w:rsidRPr="00EE26E7" w:rsidRDefault="00D52516"/>
    <w:sectPr w:rsidR="00D52516" w:rsidRPr="00EE26E7">
      <w:footerReference w:type="even" r:id="rId20"/>
      <w:footerReference w:type="default" r:id="rId21"/>
      <w:pgSz w:w="11906" w:h="16838"/>
      <w:pgMar w:top="1723" w:right="1519" w:bottom="1366" w:left="1633" w:header="851" w:footer="992" w:gutter="0"/>
      <w:pgNumType w:fmt="numberInDash"/>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7FE" w:rsidRDefault="00A017FE">
      <w:r>
        <w:separator/>
      </w:r>
    </w:p>
  </w:endnote>
  <w:endnote w:type="continuationSeparator" w:id="0">
    <w:p w:rsidR="00A017FE" w:rsidRDefault="00A01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516" w:rsidRDefault="003D1F33">
    <w:pPr>
      <w:pStyle w:val="a6"/>
      <w:framePr w:wrap="around" w:vAnchor="text" w:hAnchor="margin" w:xAlign="center" w:y="1"/>
      <w:rPr>
        <w:rStyle w:val="a9"/>
      </w:rPr>
    </w:pPr>
    <w:r>
      <w:fldChar w:fldCharType="begin"/>
    </w:r>
    <w:r>
      <w:rPr>
        <w:rStyle w:val="a9"/>
      </w:rPr>
      <w:instrText xml:space="preserve">PAGE  </w:instrText>
    </w:r>
    <w:r>
      <w:fldChar w:fldCharType="end"/>
    </w:r>
  </w:p>
  <w:p w:rsidR="00D52516" w:rsidRDefault="00D5251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516" w:rsidRDefault="00D52516">
    <w:pPr>
      <w:pStyle w:val="a6"/>
      <w:jc w:val="center"/>
    </w:pPr>
  </w:p>
  <w:p w:rsidR="00D52516" w:rsidRDefault="00D52516">
    <w:pPr>
      <w:pStyle w:val="a6"/>
      <w:ind w:firstLineChars="950" w:firstLine="17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516" w:rsidRDefault="003D1F33">
    <w:pPr>
      <w:pStyle w:val="a6"/>
    </w:pP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516" w:rsidRDefault="003D1F33">
    <w:pPr>
      <w:pStyle w:val="a6"/>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52516" w:rsidRDefault="003D1F33">
                          <w:pPr>
                            <w:pStyle w:val="a6"/>
                            <w:rPr>
                              <w:rFonts w:eastAsiaTheme="minorEastAsia"/>
                              <w:sz w:val="24"/>
                            </w:rPr>
                          </w:pPr>
                          <w:r>
                            <w:rPr>
                              <w:sz w:val="24"/>
                            </w:rPr>
                            <w:fldChar w:fldCharType="begin"/>
                          </w:r>
                          <w:r>
                            <w:rPr>
                              <w:sz w:val="24"/>
                            </w:rPr>
                            <w:instrText xml:space="preserve"> PAGE  \* MERGEFORMAT </w:instrText>
                          </w:r>
                          <w:r>
                            <w:rPr>
                              <w:sz w:val="24"/>
                            </w:rPr>
                            <w:fldChar w:fldCharType="separate"/>
                          </w:r>
                          <w:r w:rsidR="0044407B">
                            <w:rPr>
                              <w:noProof/>
                              <w:sz w:val="24"/>
                            </w:rPr>
                            <w:t>- 29 -</w:t>
                          </w:r>
                          <w:r>
                            <w:rPr>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D52516" w:rsidRDefault="003D1F33">
                    <w:pPr>
                      <w:pStyle w:val="a6"/>
                      <w:rPr>
                        <w:rFonts w:eastAsiaTheme="minorEastAsia"/>
                        <w:sz w:val="24"/>
                      </w:rPr>
                    </w:pPr>
                    <w:r>
                      <w:rPr>
                        <w:sz w:val="24"/>
                      </w:rPr>
                      <w:fldChar w:fldCharType="begin"/>
                    </w:r>
                    <w:r>
                      <w:rPr>
                        <w:sz w:val="24"/>
                      </w:rPr>
                      <w:instrText xml:space="preserve"> PAGE  \* MERGEFORMAT </w:instrText>
                    </w:r>
                    <w:r>
                      <w:rPr>
                        <w:sz w:val="24"/>
                      </w:rPr>
                      <w:fldChar w:fldCharType="separate"/>
                    </w:r>
                    <w:r w:rsidR="0044407B">
                      <w:rPr>
                        <w:noProof/>
                        <w:sz w:val="24"/>
                      </w:rPr>
                      <w:t>- 29 -</w:t>
                    </w:r>
                    <w:r>
                      <w:rPr>
                        <w:sz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7FE" w:rsidRDefault="00A017FE">
      <w:r>
        <w:separator/>
      </w:r>
    </w:p>
  </w:footnote>
  <w:footnote w:type="continuationSeparator" w:id="0">
    <w:p w:rsidR="00A017FE" w:rsidRDefault="00A017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516" w:rsidRDefault="00D52516">
    <w:pPr>
      <w:pStyle w:val="a7"/>
      <w:pBdr>
        <w:bottom w:val="none" w:sz="0" w:space="0" w:color="auto"/>
      </w:pBdr>
      <w:ind w:right="34"/>
      <w:jc w:val="both"/>
      <w:rPr>
        <w:rFonts w:ascii="宋体" w:hAnsi="宋体"/>
        <w:position w:val="6"/>
        <w:u w:color="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D65605"/>
    <w:multiLevelType w:val="singleLevel"/>
    <w:tmpl w:val="C8D65605"/>
    <w:lvl w:ilvl="0">
      <w:start w:val="1"/>
      <w:numFmt w:val="chineseCounting"/>
      <w:suff w:val="nothing"/>
      <w:lvlText w:val="（%1）"/>
      <w:lvlJc w:val="left"/>
      <w:rPr>
        <w:rFonts w:hint="eastAsia"/>
      </w:rPr>
    </w:lvl>
  </w:abstractNum>
  <w:abstractNum w:abstractNumId="1">
    <w:nsid w:val="D44F2ECB"/>
    <w:multiLevelType w:val="singleLevel"/>
    <w:tmpl w:val="D44F2ECB"/>
    <w:lvl w:ilvl="0">
      <w:start w:val="1"/>
      <w:numFmt w:val="chineseCounting"/>
      <w:suff w:val="nothing"/>
      <w:lvlText w:val="（%1）"/>
      <w:lvlJc w:val="left"/>
      <w:pPr>
        <w:ind w:left="0" w:firstLine="420"/>
      </w:pPr>
      <w:rPr>
        <w:rFonts w:hint="eastAsia"/>
      </w:rPr>
    </w:lvl>
  </w:abstractNum>
  <w:abstractNum w:abstractNumId="2">
    <w:nsid w:val="02965036"/>
    <w:multiLevelType w:val="singleLevel"/>
    <w:tmpl w:val="02965036"/>
    <w:lvl w:ilvl="0">
      <w:start w:val="2"/>
      <w:numFmt w:val="chineseCounting"/>
      <w:suff w:val="nothing"/>
      <w:lvlText w:val="（%1）"/>
      <w:lvlJc w:val="left"/>
      <w:rPr>
        <w:rFonts w:hint="eastAsia"/>
      </w:rPr>
    </w:lvl>
  </w:abstractNum>
  <w:abstractNum w:abstractNumId="3">
    <w:nsid w:val="33AB65B4"/>
    <w:multiLevelType w:val="singleLevel"/>
    <w:tmpl w:val="33AB65B4"/>
    <w:lvl w:ilvl="0">
      <w:start w:val="1"/>
      <w:numFmt w:val="chineseCounting"/>
      <w:suff w:val="nothing"/>
      <w:lvlText w:val="（%1）"/>
      <w:lvlJc w:val="left"/>
      <w:pPr>
        <w:ind w:left="0" w:firstLine="420"/>
      </w:pPr>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2ZTA3OTA3NTBhNjlhYTViNmJmN2Y4M2IwNDY3MDYifQ=="/>
  </w:docVars>
  <w:rsids>
    <w:rsidRoot w:val="1DE14CFC"/>
    <w:rsid w:val="00074BE7"/>
    <w:rsid w:val="00084586"/>
    <w:rsid w:val="00182100"/>
    <w:rsid w:val="001E0FD1"/>
    <w:rsid w:val="00271562"/>
    <w:rsid w:val="00273053"/>
    <w:rsid w:val="00313239"/>
    <w:rsid w:val="003354AC"/>
    <w:rsid w:val="003D1F33"/>
    <w:rsid w:val="0044407B"/>
    <w:rsid w:val="00597820"/>
    <w:rsid w:val="00615289"/>
    <w:rsid w:val="006A78F2"/>
    <w:rsid w:val="007D3A71"/>
    <w:rsid w:val="007E1041"/>
    <w:rsid w:val="00863F38"/>
    <w:rsid w:val="008B5C3B"/>
    <w:rsid w:val="009A1F8B"/>
    <w:rsid w:val="00A017FE"/>
    <w:rsid w:val="00A6308F"/>
    <w:rsid w:val="00C02836"/>
    <w:rsid w:val="00C36E99"/>
    <w:rsid w:val="00C9467E"/>
    <w:rsid w:val="00D52516"/>
    <w:rsid w:val="00D90E1E"/>
    <w:rsid w:val="00E36705"/>
    <w:rsid w:val="00EB5679"/>
    <w:rsid w:val="00EE26E7"/>
    <w:rsid w:val="00F0712F"/>
    <w:rsid w:val="00FF34F8"/>
    <w:rsid w:val="021B359E"/>
    <w:rsid w:val="04D40D94"/>
    <w:rsid w:val="05191E45"/>
    <w:rsid w:val="09B0329A"/>
    <w:rsid w:val="11503F47"/>
    <w:rsid w:val="1155556D"/>
    <w:rsid w:val="14143AE4"/>
    <w:rsid w:val="1DE14CFC"/>
    <w:rsid w:val="1E7B5EFD"/>
    <w:rsid w:val="21DC260C"/>
    <w:rsid w:val="225C01E0"/>
    <w:rsid w:val="23A7685E"/>
    <w:rsid w:val="256D0E23"/>
    <w:rsid w:val="268732C9"/>
    <w:rsid w:val="2B1369EA"/>
    <w:rsid w:val="2B295E70"/>
    <w:rsid w:val="30CE6649"/>
    <w:rsid w:val="33814206"/>
    <w:rsid w:val="41B51A07"/>
    <w:rsid w:val="56E342F6"/>
    <w:rsid w:val="5B1477FC"/>
    <w:rsid w:val="60F77FCA"/>
    <w:rsid w:val="6A8E255F"/>
    <w:rsid w:val="6C107590"/>
    <w:rsid w:val="7017340B"/>
    <w:rsid w:val="71902C0D"/>
    <w:rsid w:val="71DC10A2"/>
    <w:rsid w:val="77EC5DD2"/>
    <w:rsid w:val="78BC717A"/>
    <w:rsid w:val="796D4D74"/>
    <w:rsid w:val="7B510959"/>
    <w:rsid w:val="7D253B0E"/>
    <w:rsid w:val="7FB41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next w:val="a"/>
    <w:qFormat/>
    <w:pPr>
      <w:keepNext/>
      <w:widowControl w:val="0"/>
      <w:spacing w:line="360" w:lineRule="auto"/>
      <w:jc w:val="center"/>
      <w:outlineLvl w:val="0"/>
    </w:pPr>
    <w:rPr>
      <w:rFonts w:ascii="Arial" w:eastAsia="仿宋" w:hAnsi="Arial"/>
      <w:b/>
      <w:bCs/>
      <w:spacing w:val="-2"/>
      <w:kern w:val="15"/>
      <w:sz w:val="24"/>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qFormat/>
    <w:pPr>
      <w:jc w:val="left"/>
    </w:pPr>
  </w:style>
  <w:style w:type="paragraph" w:styleId="a4">
    <w:name w:val="Body Text"/>
    <w:basedOn w:val="a"/>
    <w:qFormat/>
    <w:pPr>
      <w:spacing w:after="120"/>
    </w:pPr>
  </w:style>
  <w:style w:type="paragraph" w:styleId="a5">
    <w:name w:val="Balloon Text"/>
    <w:basedOn w:val="a"/>
    <w:link w:val="Char"/>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bottom w:val="single" w:sz="4" w:space="1" w:color="auto"/>
      </w:pBdr>
      <w:tabs>
        <w:tab w:val="center" w:pos="4153"/>
        <w:tab w:val="right" w:pos="8306"/>
      </w:tabs>
      <w:snapToGrid w:val="0"/>
      <w:jc w:val="center"/>
    </w:pPr>
    <w:rPr>
      <w:sz w:val="18"/>
      <w:szCs w:val="18"/>
    </w:rPr>
  </w:style>
  <w:style w:type="paragraph" w:styleId="a8">
    <w:name w:val="Normal (Web)"/>
    <w:basedOn w:val="a"/>
    <w:qFormat/>
    <w:pPr>
      <w:spacing w:beforeAutospacing="1" w:afterAutospacing="1"/>
      <w:jc w:val="left"/>
    </w:pPr>
    <w:rPr>
      <w:kern w:val="0"/>
      <w:sz w:val="24"/>
    </w:rPr>
  </w:style>
  <w:style w:type="character" w:styleId="a9">
    <w:name w:val="page number"/>
    <w:basedOn w:val="a0"/>
    <w:qFormat/>
  </w:style>
  <w:style w:type="paragraph" w:customStyle="1" w:styleId="aa">
    <w:name w:val="正文标题"/>
    <w:basedOn w:val="a"/>
    <w:qFormat/>
    <w:pPr>
      <w:spacing w:beforeLines="50" w:afterLines="50" w:line="360" w:lineRule="auto"/>
      <w:ind w:leftChars="50" w:left="105" w:rightChars="50" w:right="105"/>
      <w:jc w:val="center"/>
    </w:pPr>
    <w:rPr>
      <w:b/>
      <w:snapToGrid w:val="0"/>
      <w:spacing w:val="40"/>
      <w:kern w:val="0"/>
      <w:sz w:val="30"/>
      <w:szCs w:val="32"/>
    </w:rPr>
  </w:style>
  <w:style w:type="paragraph" w:customStyle="1" w:styleId="ab">
    <w:name w:val="大标题"/>
    <w:qFormat/>
    <w:pPr>
      <w:keepNext/>
      <w:widowControl w:val="0"/>
      <w:spacing w:line="360" w:lineRule="auto"/>
      <w:jc w:val="center"/>
      <w:outlineLvl w:val="0"/>
    </w:pPr>
    <w:rPr>
      <w:rFonts w:ascii="宋体" w:eastAsia="仿宋" w:hAnsi="Arial"/>
      <w:b/>
      <w:bCs/>
      <w:snapToGrid w:val="0"/>
      <w:spacing w:val="-2"/>
      <w:sz w:val="52"/>
      <w:szCs w:val="72"/>
    </w:rPr>
  </w:style>
  <w:style w:type="paragraph" w:customStyle="1" w:styleId="p0">
    <w:name w:val="p0"/>
    <w:qFormat/>
    <w:pPr>
      <w:jc w:val="both"/>
    </w:pPr>
    <w:rPr>
      <w:rFonts w:ascii="仿宋" w:eastAsia="仿宋" w:hAnsi="仿宋"/>
      <w:spacing w:val="-2"/>
      <w:sz w:val="32"/>
      <w:szCs w:val="21"/>
    </w:rPr>
  </w:style>
  <w:style w:type="paragraph" w:styleId="ac">
    <w:name w:val="List Paragraph"/>
    <w:uiPriority w:val="34"/>
    <w:qFormat/>
    <w:pPr>
      <w:widowControl w:val="0"/>
      <w:ind w:firstLineChars="200" w:firstLine="420"/>
      <w:jc w:val="both"/>
    </w:pPr>
    <w:rPr>
      <w:rFonts w:ascii="仿宋" w:eastAsia="仿宋" w:hAnsi="仿宋"/>
      <w:spacing w:val="-2"/>
      <w:kern w:val="15"/>
      <w:sz w:val="32"/>
      <w:szCs w:val="32"/>
    </w:rPr>
  </w:style>
  <w:style w:type="character" w:customStyle="1" w:styleId="Char">
    <w:name w:val="批注框文本 Char"/>
    <w:basedOn w:val="a0"/>
    <w:link w:val="a5"/>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next w:val="a"/>
    <w:qFormat/>
    <w:pPr>
      <w:keepNext/>
      <w:widowControl w:val="0"/>
      <w:spacing w:line="360" w:lineRule="auto"/>
      <w:jc w:val="center"/>
      <w:outlineLvl w:val="0"/>
    </w:pPr>
    <w:rPr>
      <w:rFonts w:ascii="Arial" w:eastAsia="仿宋" w:hAnsi="Arial"/>
      <w:b/>
      <w:bCs/>
      <w:spacing w:val="-2"/>
      <w:kern w:val="15"/>
      <w:sz w:val="24"/>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qFormat/>
    <w:pPr>
      <w:jc w:val="left"/>
    </w:pPr>
  </w:style>
  <w:style w:type="paragraph" w:styleId="a4">
    <w:name w:val="Body Text"/>
    <w:basedOn w:val="a"/>
    <w:qFormat/>
    <w:pPr>
      <w:spacing w:after="120"/>
    </w:pPr>
  </w:style>
  <w:style w:type="paragraph" w:styleId="a5">
    <w:name w:val="Balloon Text"/>
    <w:basedOn w:val="a"/>
    <w:link w:val="Char"/>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bottom w:val="single" w:sz="4" w:space="1" w:color="auto"/>
      </w:pBdr>
      <w:tabs>
        <w:tab w:val="center" w:pos="4153"/>
        <w:tab w:val="right" w:pos="8306"/>
      </w:tabs>
      <w:snapToGrid w:val="0"/>
      <w:jc w:val="center"/>
    </w:pPr>
    <w:rPr>
      <w:sz w:val="18"/>
      <w:szCs w:val="18"/>
    </w:rPr>
  </w:style>
  <w:style w:type="paragraph" w:styleId="a8">
    <w:name w:val="Normal (Web)"/>
    <w:basedOn w:val="a"/>
    <w:qFormat/>
    <w:pPr>
      <w:spacing w:beforeAutospacing="1" w:afterAutospacing="1"/>
      <w:jc w:val="left"/>
    </w:pPr>
    <w:rPr>
      <w:kern w:val="0"/>
      <w:sz w:val="24"/>
    </w:rPr>
  </w:style>
  <w:style w:type="character" w:styleId="a9">
    <w:name w:val="page number"/>
    <w:basedOn w:val="a0"/>
    <w:qFormat/>
  </w:style>
  <w:style w:type="paragraph" w:customStyle="1" w:styleId="aa">
    <w:name w:val="正文标题"/>
    <w:basedOn w:val="a"/>
    <w:qFormat/>
    <w:pPr>
      <w:spacing w:beforeLines="50" w:afterLines="50" w:line="360" w:lineRule="auto"/>
      <w:ind w:leftChars="50" w:left="105" w:rightChars="50" w:right="105"/>
      <w:jc w:val="center"/>
    </w:pPr>
    <w:rPr>
      <w:b/>
      <w:snapToGrid w:val="0"/>
      <w:spacing w:val="40"/>
      <w:kern w:val="0"/>
      <w:sz w:val="30"/>
      <w:szCs w:val="32"/>
    </w:rPr>
  </w:style>
  <w:style w:type="paragraph" w:customStyle="1" w:styleId="ab">
    <w:name w:val="大标题"/>
    <w:qFormat/>
    <w:pPr>
      <w:keepNext/>
      <w:widowControl w:val="0"/>
      <w:spacing w:line="360" w:lineRule="auto"/>
      <w:jc w:val="center"/>
      <w:outlineLvl w:val="0"/>
    </w:pPr>
    <w:rPr>
      <w:rFonts w:ascii="宋体" w:eastAsia="仿宋" w:hAnsi="Arial"/>
      <w:b/>
      <w:bCs/>
      <w:snapToGrid w:val="0"/>
      <w:spacing w:val="-2"/>
      <w:sz w:val="52"/>
      <w:szCs w:val="72"/>
    </w:rPr>
  </w:style>
  <w:style w:type="paragraph" w:customStyle="1" w:styleId="p0">
    <w:name w:val="p0"/>
    <w:qFormat/>
    <w:pPr>
      <w:jc w:val="both"/>
    </w:pPr>
    <w:rPr>
      <w:rFonts w:ascii="仿宋" w:eastAsia="仿宋" w:hAnsi="仿宋"/>
      <w:spacing w:val="-2"/>
      <w:sz w:val="32"/>
      <w:szCs w:val="21"/>
    </w:rPr>
  </w:style>
  <w:style w:type="paragraph" w:styleId="ac">
    <w:name w:val="List Paragraph"/>
    <w:uiPriority w:val="34"/>
    <w:qFormat/>
    <w:pPr>
      <w:widowControl w:val="0"/>
      <w:ind w:firstLineChars="200" w:firstLine="420"/>
      <w:jc w:val="both"/>
    </w:pPr>
    <w:rPr>
      <w:rFonts w:ascii="仿宋" w:eastAsia="仿宋" w:hAnsi="仿宋"/>
      <w:spacing w:val="-2"/>
      <w:kern w:val="15"/>
      <w:sz w:val="32"/>
      <w:szCs w:val="32"/>
    </w:rPr>
  </w:style>
  <w:style w:type="character" w:customStyle="1" w:styleId="Char">
    <w:name w:val="批注框文本 Char"/>
    <w:basedOn w:val="a0"/>
    <w:link w:val="a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29</Pages>
  <Words>2993</Words>
  <Characters>17062</Characters>
  <Application>Microsoft Office Word</Application>
  <DocSecurity>0</DocSecurity>
  <Lines>142</Lines>
  <Paragraphs>40</Paragraphs>
  <ScaleCrop>false</ScaleCrop>
  <Company>区政务管理办公室（区政务服务中心）</Company>
  <LinksUpToDate>false</LinksUpToDate>
  <CharactersWithSpaces>20015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21</cp:revision>
  <cp:lastPrinted>2023-01-06T08:33:00Z</cp:lastPrinted>
  <dcterms:created xsi:type="dcterms:W3CDTF">2023-01-06T03:24:00Z</dcterms:created>
  <dcterms:modified xsi:type="dcterms:W3CDTF">2023-02-10T02:09:00Z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0A9B41CE4130486B98CCB27AF9236E5E</vt:lpwstr>
  </property>
</Properties>
</file>